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F5E" w:rsidRDefault="0041611C" w:rsidP="0041611C">
      <w:pPr>
        <w:ind w:firstLine="708"/>
        <w:jc w:val="center"/>
        <w:rPr>
          <w:b/>
          <w:sz w:val="24"/>
        </w:rPr>
      </w:pPr>
      <w:r>
        <w:rPr>
          <w:b/>
          <w:sz w:val="24"/>
        </w:rPr>
        <w:t>С</w:t>
      </w:r>
      <w:r w:rsidR="004D4F5E" w:rsidRPr="00F74BC9">
        <w:rPr>
          <w:b/>
          <w:sz w:val="24"/>
        </w:rPr>
        <w:t xml:space="preserve">остав </w:t>
      </w:r>
      <w:r w:rsidR="004D4F5E">
        <w:rPr>
          <w:b/>
          <w:sz w:val="24"/>
        </w:rPr>
        <w:t xml:space="preserve">Научно-технического совета </w:t>
      </w:r>
      <w:r w:rsidR="004D4F5E" w:rsidRPr="004D4F5E">
        <w:rPr>
          <w:b/>
          <w:sz w:val="24"/>
        </w:rPr>
        <w:t xml:space="preserve">Института биохимии им. </w:t>
      </w:r>
      <w:proofErr w:type="spellStart"/>
      <w:r w:rsidR="004D4F5E" w:rsidRPr="004D4F5E">
        <w:rPr>
          <w:b/>
          <w:sz w:val="24"/>
        </w:rPr>
        <w:t>А.Н.Баха</w:t>
      </w:r>
      <w:proofErr w:type="spellEnd"/>
      <w:r>
        <w:rPr>
          <w:b/>
          <w:sz w:val="24"/>
        </w:rPr>
        <w:br/>
      </w:r>
      <w:r w:rsidR="004D4F5E" w:rsidRPr="00F74BC9">
        <w:rPr>
          <w:b/>
          <w:sz w:val="24"/>
        </w:rPr>
        <w:t>ФИЦ Биотехнологии РАН:</w:t>
      </w:r>
    </w:p>
    <w:p w:rsidR="004D4F5E" w:rsidRDefault="004D4F5E" w:rsidP="004D4F5E">
      <w:pPr>
        <w:ind w:firstLine="708"/>
        <w:rPr>
          <w:b/>
          <w:sz w:val="24"/>
        </w:rPr>
      </w:pPr>
    </w:p>
    <w:p w:rsidR="004D4F5E" w:rsidRDefault="004D4F5E" w:rsidP="004D4F5E">
      <w:pPr>
        <w:ind w:firstLine="708"/>
        <w:rPr>
          <w:b/>
          <w:sz w:val="24"/>
        </w:rPr>
      </w:pPr>
    </w:p>
    <w:tbl>
      <w:tblPr>
        <w:tblW w:w="7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455"/>
        <w:gridCol w:w="4589"/>
        <w:gridCol w:w="2088"/>
      </w:tblGrid>
      <w:tr w:rsidR="004D4F5E" w:rsidTr="004D4F5E">
        <w:trPr>
          <w:jc w:val="center"/>
        </w:trPr>
        <w:tc>
          <w:tcPr>
            <w:tcW w:w="455" w:type="dxa"/>
            <w:vAlign w:val="center"/>
          </w:tcPr>
          <w:p w:rsidR="004D4F5E" w:rsidRDefault="004D4F5E" w:rsidP="00C95BF6">
            <w:pPr>
              <w:jc w:val="center"/>
              <w:rPr>
                <w:sz w:val="16"/>
              </w:rPr>
            </w:pPr>
            <w:r>
              <w:rPr>
                <w:sz w:val="16"/>
              </w:rPr>
              <w:t>№№ п/п</w:t>
            </w:r>
          </w:p>
        </w:tc>
        <w:tc>
          <w:tcPr>
            <w:tcW w:w="4589" w:type="dxa"/>
            <w:vAlign w:val="center"/>
          </w:tcPr>
          <w:p w:rsidR="004D4F5E" w:rsidRDefault="004D4F5E" w:rsidP="00C95BF6">
            <w:pPr>
              <w:jc w:val="center"/>
              <w:rPr>
                <w:sz w:val="16"/>
                <w:szCs w:val="24"/>
              </w:rPr>
            </w:pPr>
            <w:r>
              <w:rPr>
                <w:sz w:val="16"/>
                <w:szCs w:val="24"/>
              </w:rPr>
              <w:t>Фамилия, имя, отчество</w:t>
            </w:r>
          </w:p>
        </w:tc>
        <w:tc>
          <w:tcPr>
            <w:tcW w:w="2088" w:type="dxa"/>
            <w:vAlign w:val="center"/>
          </w:tcPr>
          <w:p w:rsidR="004D4F5E" w:rsidRDefault="004D4F5E" w:rsidP="00C95BF6">
            <w:pPr>
              <w:jc w:val="center"/>
              <w:rPr>
                <w:sz w:val="16"/>
                <w:szCs w:val="24"/>
              </w:rPr>
            </w:pPr>
            <w:r>
              <w:rPr>
                <w:sz w:val="16"/>
                <w:szCs w:val="24"/>
              </w:rPr>
              <w:t>Ученая степень, звание</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4D4F5E">
            <w:pPr>
              <w:rPr>
                <w:sz w:val="24"/>
                <w:szCs w:val="24"/>
              </w:rPr>
            </w:pPr>
            <w:r w:rsidRPr="004D4F5E">
              <w:rPr>
                <w:sz w:val="24"/>
                <w:szCs w:val="24"/>
              </w:rPr>
              <w:t>ФЕДОРОВ А.Н. (председатель)</w:t>
            </w:r>
          </w:p>
        </w:tc>
        <w:tc>
          <w:tcPr>
            <w:tcW w:w="2088" w:type="dxa"/>
            <w:vAlign w:val="center"/>
          </w:tcPr>
          <w:p w:rsidR="004D4F5E" w:rsidRPr="004D4F5E" w:rsidRDefault="004D4F5E" w:rsidP="00C95BF6">
            <w:pPr>
              <w:rPr>
                <w:sz w:val="24"/>
                <w:szCs w:val="24"/>
              </w:rPr>
            </w:pPr>
            <w:r w:rsidRPr="004D4F5E">
              <w:rPr>
                <w:sz w:val="24"/>
                <w:szCs w:val="24"/>
              </w:rPr>
              <w:t>д.х.н.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4D4F5E">
            <w:pPr>
              <w:rPr>
                <w:sz w:val="24"/>
                <w:szCs w:val="24"/>
              </w:rPr>
            </w:pPr>
            <w:r w:rsidRPr="004D4F5E">
              <w:rPr>
                <w:sz w:val="24"/>
                <w:szCs w:val="24"/>
              </w:rPr>
              <w:t>ОРЛОВСКИЙ А.Ф.</w:t>
            </w:r>
            <w:r>
              <w:rPr>
                <w:sz w:val="24"/>
                <w:szCs w:val="24"/>
              </w:rPr>
              <w:t xml:space="preserve"> (у</w:t>
            </w:r>
            <w:r w:rsidRPr="004D4F5E">
              <w:rPr>
                <w:sz w:val="24"/>
                <w:szCs w:val="24"/>
              </w:rPr>
              <w:t>ченый секретарь</w:t>
            </w:r>
            <w:r>
              <w:rPr>
                <w:sz w:val="24"/>
                <w:szCs w:val="24"/>
              </w:rPr>
              <w:t>)</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ДЕРЯБИНА Ю.И</w:t>
            </w:r>
          </w:p>
        </w:tc>
        <w:tc>
          <w:tcPr>
            <w:tcW w:w="2088" w:type="dxa"/>
            <w:vAlign w:val="center"/>
          </w:tcPr>
          <w:p w:rsidR="004D4F5E" w:rsidRPr="004D4F5E" w:rsidRDefault="004D4F5E" w:rsidP="00C95BF6">
            <w:pPr>
              <w:rPr>
                <w:sz w:val="24"/>
                <w:szCs w:val="24"/>
              </w:rPr>
            </w:pPr>
            <w:r w:rsidRPr="004D4F5E">
              <w:rPr>
                <w:sz w:val="24"/>
                <w:szCs w:val="24"/>
              </w:rPr>
              <w:t>к.б.н.</w:t>
            </w:r>
          </w:p>
        </w:tc>
        <w:bookmarkStart w:id="0" w:name="_GoBack"/>
        <w:bookmarkEnd w:id="0"/>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ДЗАНТИЕВ Б.Б.</w:t>
            </w:r>
          </w:p>
        </w:tc>
        <w:tc>
          <w:tcPr>
            <w:tcW w:w="2088" w:type="dxa"/>
            <w:vAlign w:val="center"/>
          </w:tcPr>
          <w:p w:rsidR="004D4F5E" w:rsidRPr="004D4F5E" w:rsidRDefault="004D4F5E" w:rsidP="00C95BF6">
            <w:pPr>
              <w:rPr>
                <w:sz w:val="24"/>
                <w:szCs w:val="24"/>
              </w:rPr>
            </w:pPr>
            <w:r w:rsidRPr="004D4F5E">
              <w:rPr>
                <w:sz w:val="24"/>
                <w:szCs w:val="24"/>
              </w:rPr>
              <w:t>д.х.н.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ЖЕРДЕВ А.В.</w:t>
            </w:r>
          </w:p>
        </w:tc>
        <w:tc>
          <w:tcPr>
            <w:tcW w:w="2088" w:type="dxa"/>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ЖЕРДЕВА В.В.</w:t>
            </w:r>
          </w:p>
        </w:tc>
        <w:tc>
          <w:tcPr>
            <w:tcW w:w="2088" w:type="dxa"/>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ЗАЙЧИК Б.Ц.</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ЗВЯГИЛЬСКАЯ Р.А.</w:t>
            </w:r>
          </w:p>
        </w:tc>
        <w:tc>
          <w:tcPr>
            <w:tcW w:w="2088" w:type="dxa"/>
            <w:vAlign w:val="center"/>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ЗОТОВ В.С.</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КАПРЕЛЬЯНЦ А.С.</w:t>
            </w:r>
          </w:p>
        </w:tc>
        <w:tc>
          <w:tcPr>
            <w:tcW w:w="2088" w:type="dxa"/>
            <w:vAlign w:val="center"/>
          </w:tcPr>
          <w:p w:rsidR="004D4F5E" w:rsidRPr="004D4F5E" w:rsidRDefault="004D4F5E" w:rsidP="00C95BF6">
            <w:pPr>
              <w:rPr>
                <w:sz w:val="24"/>
                <w:szCs w:val="24"/>
                <w:lang w:val="en-US"/>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КОВАЛЕВ Л.И.</w:t>
            </w:r>
          </w:p>
        </w:tc>
        <w:tc>
          <w:tcPr>
            <w:tcW w:w="2088" w:type="dxa"/>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КРАСНОВСКИЙ А.А.</w:t>
            </w:r>
          </w:p>
        </w:tc>
        <w:tc>
          <w:tcPr>
            <w:tcW w:w="2088" w:type="dxa"/>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КРИЦКИЙ М.С.</w:t>
            </w:r>
          </w:p>
        </w:tc>
        <w:tc>
          <w:tcPr>
            <w:tcW w:w="2088" w:type="dxa"/>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КУШНИРОВ В.В.</w:t>
            </w:r>
          </w:p>
        </w:tc>
        <w:tc>
          <w:tcPr>
            <w:tcW w:w="2088" w:type="dxa"/>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ЛЕВИЦКИЙ Д.И.</w:t>
            </w:r>
          </w:p>
        </w:tc>
        <w:tc>
          <w:tcPr>
            <w:tcW w:w="2088" w:type="dxa"/>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МАКАРОВ В.А.</w:t>
            </w:r>
          </w:p>
        </w:tc>
        <w:tc>
          <w:tcPr>
            <w:tcW w:w="2088" w:type="dxa"/>
            <w:vAlign w:val="center"/>
          </w:tcPr>
          <w:p w:rsidR="004D4F5E" w:rsidRPr="004D4F5E" w:rsidRDefault="004D4F5E" w:rsidP="00C95BF6">
            <w:pPr>
              <w:rPr>
                <w:sz w:val="24"/>
                <w:szCs w:val="24"/>
              </w:rPr>
            </w:pPr>
            <w:proofErr w:type="spellStart"/>
            <w:r w:rsidRPr="004D4F5E">
              <w:rPr>
                <w:sz w:val="24"/>
                <w:szCs w:val="24"/>
              </w:rPr>
              <w:t>д.фарм.н</w:t>
            </w:r>
            <w:proofErr w:type="spellEnd"/>
            <w:r w:rsidRPr="004D4F5E">
              <w:rPr>
                <w:sz w:val="24"/>
                <w:szCs w:val="24"/>
              </w:rPr>
              <w:t>.</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МАТЮШЕНКО А.М.</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ПОПОВ В.О.</w:t>
            </w:r>
          </w:p>
        </w:tc>
        <w:tc>
          <w:tcPr>
            <w:tcW w:w="2088" w:type="dxa"/>
            <w:vAlign w:val="center"/>
          </w:tcPr>
          <w:p w:rsidR="004D4F5E" w:rsidRPr="004D4F5E" w:rsidRDefault="004D4F5E" w:rsidP="00C95BF6">
            <w:pPr>
              <w:rPr>
                <w:sz w:val="24"/>
                <w:szCs w:val="24"/>
              </w:rPr>
            </w:pPr>
            <w:r w:rsidRPr="004D4F5E">
              <w:rPr>
                <w:sz w:val="24"/>
                <w:szCs w:val="24"/>
              </w:rPr>
              <w:t>чл.-корр. РАН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РОЖКОВА А.М.</w:t>
            </w:r>
          </w:p>
        </w:tc>
        <w:tc>
          <w:tcPr>
            <w:tcW w:w="2088" w:type="dxa"/>
            <w:vAlign w:val="center"/>
          </w:tcPr>
          <w:p w:rsidR="004D4F5E" w:rsidRPr="004D4F5E" w:rsidRDefault="004D4F5E" w:rsidP="00C95BF6">
            <w:pPr>
              <w:rPr>
                <w:sz w:val="24"/>
                <w:szCs w:val="24"/>
              </w:rPr>
            </w:pPr>
            <w:r w:rsidRPr="004D4F5E">
              <w:rPr>
                <w:sz w:val="24"/>
                <w:szCs w:val="24"/>
              </w:rPr>
              <w:t>к.х.н.</w:t>
            </w:r>
          </w:p>
        </w:tc>
      </w:tr>
      <w:tr w:rsidR="004D4F5E" w:rsidRPr="00C76970"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САВИЦКИЙ А.П.</w:t>
            </w:r>
          </w:p>
        </w:tc>
        <w:tc>
          <w:tcPr>
            <w:tcW w:w="2088" w:type="dxa"/>
            <w:vAlign w:val="center"/>
          </w:tcPr>
          <w:p w:rsidR="004D4F5E" w:rsidRPr="004D4F5E" w:rsidRDefault="004D4F5E" w:rsidP="00C95BF6">
            <w:pPr>
              <w:rPr>
                <w:sz w:val="24"/>
                <w:szCs w:val="24"/>
              </w:rPr>
            </w:pPr>
            <w:r w:rsidRPr="004D4F5E">
              <w:rPr>
                <w:sz w:val="24"/>
                <w:szCs w:val="24"/>
              </w:rPr>
              <w:t>д.х.н.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САДЫХОВ Э.Г.</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СИНИЦЫН А.П.</w:t>
            </w:r>
          </w:p>
        </w:tc>
        <w:tc>
          <w:tcPr>
            <w:tcW w:w="2088" w:type="dxa"/>
            <w:vAlign w:val="center"/>
          </w:tcPr>
          <w:p w:rsidR="004D4F5E" w:rsidRPr="004D4F5E" w:rsidRDefault="004D4F5E" w:rsidP="00C95BF6">
            <w:pPr>
              <w:rPr>
                <w:sz w:val="24"/>
                <w:szCs w:val="24"/>
              </w:rPr>
            </w:pPr>
            <w:r w:rsidRPr="004D4F5E">
              <w:rPr>
                <w:sz w:val="24"/>
                <w:szCs w:val="24"/>
              </w:rPr>
              <w:t>д.х.н.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СЛУЧАНКО Н.Н.</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ТИШКОВ В.И.</w:t>
            </w:r>
          </w:p>
        </w:tc>
        <w:tc>
          <w:tcPr>
            <w:tcW w:w="2088" w:type="dxa"/>
            <w:vAlign w:val="center"/>
          </w:tcPr>
          <w:p w:rsidR="004D4F5E" w:rsidRPr="004D4F5E" w:rsidRDefault="004D4F5E" w:rsidP="00C95BF6">
            <w:pPr>
              <w:rPr>
                <w:sz w:val="24"/>
                <w:szCs w:val="24"/>
              </w:rPr>
            </w:pPr>
            <w:r w:rsidRPr="004D4F5E">
              <w:rPr>
                <w:sz w:val="24"/>
                <w:szCs w:val="24"/>
              </w:rPr>
              <w:t>д.х.н.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ТОПУНОВ А.Ф.</w:t>
            </w:r>
          </w:p>
        </w:tc>
        <w:tc>
          <w:tcPr>
            <w:tcW w:w="2088" w:type="dxa"/>
            <w:vAlign w:val="center"/>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УРУСОВ А.Е.</w:t>
            </w:r>
          </w:p>
        </w:tc>
        <w:tc>
          <w:tcPr>
            <w:tcW w:w="2088" w:type="dxa"/>
            <w:vAlign w:val="center"/>
          </w:tcPr>
          <w:p w:rsidR="004D4F5E" w:rsidRPr="004D4F5E" w:rsidRDefault="004D4F5E" w:rsidP="00C95BF6">
            <w:pPr>
              <w:rPr>
                <w:sz w:val="24"/>
                <w:szCs w:val="24"/>
              </w:rPr>
            </w:pPr>
            <w:r w:rsidRPr="004D4F5E">
              <w:rPr>
                <w:sz w:val="24"/>
                <w:szCs w:val="24"/>
              </w:rPr>
              <w:t>к.х.н.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ФЕДОРОВА Т.В.</w:t>
            </w:r>
          </w:p>
        </w:tc>
        <w:tc>
          <w:tcPr>
            <w:tcW w:w="2088" w:type="dxa"/>
            <w:vAlign w:val="center"/>
          </w:tcPr>
          <w:p w:rsidR="004D4F5E" w:rsidRPr="004D4F5E" w:rsidRDefault="004D4F5E" w:rsidP="00C95BF6">
            <w:pPr>
              <w:rPr>
                <w:sz w:val="24"/>
                <w:szCs w:val="24"/>
              </w:rPr>
            </w:pPr>
            <w:r w:rsidRPr="004D4F5E">
              <w:rPr>
                <w:sz w:val="24"/>
                <w:szCs w:val="24"/>
              </w:rPr>
              <w:t>к.б.н.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ХРЕНОВА М.Г.</w:t>
            </w:r>
          </w:p>
        </w:tc>
        <w:tc>
          <w:tcPr>
            <w:tcW w:w="2088" w:type="dxa"/>
            <w:vAlign w:val="center"/>
          </w:tcPr>
          <w:p w:rsidR="004D4F5E" w:rsidRPr="004D4F5E" w:rsidRDefault="004D4F5E" w:rsidP="00C95BF6">
            <w:pPr>
              <w:rPr>
                <w:sz w:val="24"/>
                <w:szCs w:val="24"/>
              </w:rPr>
            </w:pPr>
            <w:r w:rsidRPr="004D4F5E">
              <w:rPr>
                <w:sz w:val="24"/>
                <w:szCs w:val="24"/>
              </w:rPr>
              <w:t>д.ф.-м.н</w:t>
            </w:r>
            <w:r>
              <w:rPr>
                <w:sz w:val="24"/>
                <w:szCs w:val="24"/>
              </w:rPr>
              <w:t>.</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ШИШКИН С.С.</w:t>
            </w:r>
          </w:p>
        </w:tc>
        <w:tc>
          <w:tcPr>
            <w:tcW w:w="2088" w:type="dxa"/>
            <w:vAlign w:val="center"/>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ЮРИНА Н.П.</w:t>
            </w:r>
          </w:p>
        </w:tc>
        <w:tc>
          <w:tcPr>
            <w:tcW w:w="2088" w:type="dxa"/>
            <w:vAlign w:val="center"/>
          </w:tcPr>
          <w:p w:rsidR="004D4F5E" w:rsidRPr="004D4F5E" w:rsidRDefault="004D4F5E" w:rsidP="00C95BF6">
            <w:pPr>
              <w:rPr>
                <w:sz w:val="24"/>
                <w:szCs w:val="24"/>
              </w:rPr>
            </w:pPr>
            <w:r w:rsidRPr="004D4F5E">
              <w:rPr>
                <w:sz w:val="24"/>
                <w:szCs w:val="24"/>
              </w:rPr>
              <w:t>д.б.н.</w:t>
            </w:r>
          </w:p>
        </w:tc>
      </w:tr>
      <w:tr w:rsidR="004D4F5E" w:rsidTr="004D4F5E">
        <w:trPr>
          <w:jc w:val="center"/>
        </w:trPr>
        <w:tc>
          <w:tcPr>
            <w:tcW w:w="455" w:type="dxa"/>
            <w:vAlign w:val="center"/>
          </w:tcPr>
          <w:p w:rsidR="004D4F5E" w:rsidRPr="004D4F5E" w:rsidRDefault="004D4F5E" w:rsidP="004D4F5E">
            <w:pPr>
              <w:numPr>
                <w:ilvl w:val="0"/>
                <w:numId w:val="1"/>
              </w:numPr>
              <w:jc w:val="right"/>
              <w:rPr>
                <w:sz w:val="24"/>
                <w:szCs w:val="24"/>
              </w:rPr>
            </w:pPr>
          </w:p>
        </w:tc>
        <w:tc>
          <w:tcPr>
            <w:tcW w:w="4589" w:type="dxa"/>
            <w:vAlign w:val="center"/>
          </w:tcPr>
          <w:p w:rsidR="004D4F5E" w:rsidRPr="004D4F5E" w:rsidRDefault="004D4F5E" w:rsidP="00C95BF6">
            <w:pPr>
              <w:rPr>
                <w:bCs/>
                <w:color w:val="000000"/>
                <w:sz w:val="24"/>
                <w:szCs w:val="24"/>
              </w:rPr>
            </w:pPr>
            <w:r w:rsidRPr="004D4F5E">
              <w:rPr>
                <w:bCs/>
                <w:color w:val="000000"/>
                <w:sz w:val="24"/>
                <w:szCs w:val="24"/>
              </w:rPr>
              <w:t>ЯРОПОЛОВ А.И.</w:t>
            </w:r>
          </w:p>
        </w:tc>
        <w:tc>
          <w:tcPr>
            <w:tcW w:w="2088" w:type="dxa"/>
            <w:vAlign w:val="center"/>
          </w:tcPr>
          <w:p w:rsidR="004D4F5E" w:rsidRPr="004D4F5E" w:rsidRDefault="004D4F5E" w:rsidP="00C95BF6">
            <w:pPr>
              <w:rPr>
                <w:sz w:val="24"/>
                <w:szCs w:val="24"/>
              </w:rPr>
            </w:pPr>
            <w:r w:rsidRPr="004D4F5E">
              <w:rPr>
                <w:sz w:val="24"/>
                <w:szCs w:val="24"/>
              </w:rPr>
              <w:t>д.х.н.</w:t>
            </w:r>
          </w:p>
        </w:tc>
      </w:tr>
    </w:tbl>
    <w:p w:rsidR="004D4F5E" w:rsidRDefault="004D4F5E" w:rsidP="004D4F5E">
      <w:pPr>
        <w:rPr>
          <w:sz w:val="24"/>
        </w:rPr>
      </w:pPr>
    </w:p>
    <w:p w:rsidR="004D4F5E" w:rsidRDefault="004D4F5E" w:rsidP="004D4F5E">
      <w:pPr>
        <w:jc w:val="both"/>
        <w:rPr>
          <w:szCs w:val="28"/>
        </w:rPr>
      </w:pPr>
    </w:p>
    <w:p w:rsidR="004D4F5E" w:rsidRPr="00F74BC9" w:rsidRDefault="004D4F5E" w:rsidP="004D4F5E">
      <w:pPr>
        <w:rPr>
          <w:bCs/>
          <w:sz w:val="20"/>
        </w:rPr>
      </w:pPr>
    </w:p>
    <w:p w:rsidR="004D4F5E" w:rsidRPr="00F74BC9" w:rsidRDefault="004D4F5E" w:rsidP="004D4F5E">
      <w:pPr>
        <w:rPr>
          <w:bCs/>
          <w:sz w:val="20"/>
        </w:rPr>
      </w:pPr>
    </w:p>
    <w:p w:rsidR="004D4F5E" w:rsidRPr="00F74BC9" w:rsidRDefault="004D4F5E" w:rsidP="004D4F5E">
      <w:pPr>
        <w:rPr>
          <w:bCs/>
          <w:sz w:val="20"/>
        </w:rPr>
      </w:pPr>
    </w:p>
    <w:p w:rsidR="004D4F5E" w:rsidRPr="00F74BC9" w:rsidRDefault="004D4F5E" w:rsidP="004D4F5E">
      <w:pPr>
        <w:rPr>
          <w:bCs/>
          <w:sz w:val="20"/>
        </w:rPr>
      </w:pPr>
    </w:p>
    <w:p w:rsidR="009228CC" w:rsidRDefault="009228CC" w:rsidP="004D4F5E">
      <w:pPr>
        <w:rPr>
          <w:bCs/>
          <w:sz w:val="20"/>
        </w:rPr>
      </w:pPr>
    </w:p>
    <w:p w:rsidR="009228CC" w:rsidRDefault="009228CC" w:rsidP="004D4F5E">
      <w:pPr>
        <w:rPr>
          <w:bCs/>
          <w:sz w:val="20"/>
        </w:rPr>
      </w:pPr>
    </w:p>
    <w:p w:rsidR="009228CC" w:rsidRDefault="009228CC" w:rsidP="004D4F5E">
      <w:pPr>
        <w:rPr>
          <w:bCs/>
          <w:sz w:val="20"/>
        </w:rPr>
      </w:pPr>
    </w:p>
    <w:p w:rsidR="009228CC" w:rsidRDefault="009228CC" w:rsidP="004D4F5E">
      <w:pPr>
        <w:rPr>
          <w:bCs/>
          <w:sz w:val="20"/>
        </w:rPr>
      </w:pPr>
    </w:p>
    <w:p w:rsidR="009228CC" w:rsidRDefault="009228CC" w:rsidP="004D4F5E">
      <w:pPr>
        <w:rPr>
          <w:bCs/>
          <w:sz w:val="20"/>
        </w:rPr>
      </w:pPr>
    </w:p>
    <w:p w:rsidR="00D63DFD" w:rsidRPr="00D63DFD" w:rsidRDefault="00D63DFD" w:rsidP="00D63DFD">
      <w:pPr>
        <w:pStyle w:val="af9"/>
        <w:tabs>
          <w:tab w:val="clear" w:pos="4677"/>
          <w:tab w:val="clear" w:pos="9355"/>
          <w:tab w:val="right" w:pos="9639"/>
        </w:tabs>
        <w:ind w:left="993"/>
        <w:rPr>
          <w:i/>
          <w:sz w:val="20"/>
          <w:lang w:eastAsia="en-US"/>
        </w:rPr>
      </w:pPr>
    </w:p>
    <w:sectPr w:rsidR="00D63DFD" w:rsidRPr="00D63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53352"/>
    <w:multiLevelType w:val="hybridMultilevel"/>
    <w:tmpl w:val="946456B4"/>
    <w:lvl w:ilvl="0" w:tplc="E5C2C9D0">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A45201A"/>
    <w:multiLevelType w:val="hybridMultilevel"/>
    <w:tmpl w:val="946456B4"/>
    <w:lvl w:ilvl="0" w:tplc="E5C2C9D0">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5B343A"/>
    <w:multiLevelType w:val="hybridMultilevel"/>
    <w:tmpl w:val="946456B4"/>
    <w:lvl w:ilvl="0" w:tplc="E5C2C9D0">
      <w:start w:val="1"/>
      <w:numFmt w:val="decimal"/>
      <w:lvlText w:val="%1."/>
      <w:lvlJc w:val="left"/>
      <w:pPr>
        <w:tabs>
          <w:tab w:val="num" w:pos="417"/>
        </w:tabs>
        <w:ind w:left="0" w:firstLine="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F5E"/>
    <w:rsid w:val="0041611C"/>
    <w:rsid w:val="004D4F5E"/>
    <w:rsid w:val="00777B9F"/>
    <w:rsid w:val="007D4060"/>
    <w:rsid w:val="00874EB9"/>
    <w:rsid w:val="009228CC"/>
    <w:rsid w:val="00B10CD7"/>
    <w:rsid w:val="00CE36E5"/>
    <w:rsid w:val="00D63DFD"/>
    <w:rsid w:val="00F43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F28F"/>
  <w15:docId w15:val="{B7CE95E3-37CA-7F49-A7D5-273A462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4F5E"/>
    <w:rPr>
      <w:rFonts w:ascii="Times New Roman" w:eastAsia="Times New Roman" w:hAnsi="Times New Roman"/>
      <w:sz w:val="28"/>
    </w:rPr>
  </w:style>
  <w:style w:type="paragraph" w:styleId="1">
    <w:name w:val="heading 1"/>
    <w:basedOn w:val="a"/>
    <w:next w:val="a"/>
    <w:link w:val="10"/>
    <w:uiPriority w:val="9"/>
    <w:qFormat/>
    <w:rsid w:val="00F4335A"/>
    <w:pPr>
      <w:keepNext/>
      <w:keepLines/>
      <w:spacing w:before="480" w:line="276" w:lineRule="auto"/>
      <w:outlineLvl w:val="0"/>
    </w:pPr>
    <w:rPr>
      <w:rFonts w:ascii="Calibri Light" w:hAnsi="Calibri Light"/>
      <w:b/>
      <w:bCs/>
      <w:color w:val="2E74B5"/>
      <w:szCs w:val="28"/>
      <w:lang w:eastAsia="ru-RU"/>
    </w:rPr>
  </w:style>
  <w:style w:type="paragraph" w:styleId="2">
    <w:name w:val="heading 2"/>
    <w:basedOn w:val="a"/>
    <w:next w:val="a"/>
    <w:link w:val="20"/>
    <w:uiPriority w:val="9"/>
    <w:unhideWhenUsed/>
    <w:qFormat/>
    <w:rsid w:val="00F4335A"/>
    <w:pPr>
      <w:keepNext/>
      <w:keepLines/>
      <w:spacing w:before="200" w:line="276" w:lineRule="auto"/>
      <w:outlineLvl w:val="1"/>
    </w:pPr>
    <w:rPr>
      <w:rFonts w:ascii="Calibri Light" w:hAnsi="Calibri Light"/>
      <w:b/>
      <w:bCs/>
      <w:color w:val="5B9BD5"/>
      <w:sz w:val="26"/>
      <w:szCs w:val="26"/>
      <w:lang w:eastAsia="ru-RU"/>
    </w:rPr>
  </w:style>
  <w:style w:type="paragraph" w:styleId="3">
    <w:name w:val="heading 3"/>
    <w:basedOn w:val="a"/>
    <w:next w:val="a"/>
    <w:link w:val="30"/>
    <w:uiPriority w:val="9"/>
    <w:unhideWhenUsed/>
    <w:qFormat/>
    <w:rsid w:val="00F4335A"/>
    <w:pPr>
      <w:keepNext/>
      <w:keepLines/>
      <w:spacing w:before="200" w:line="276" w:lineRule="auto"/>
      <w:outlineLvl w:val="2"/>
    </w:pPr>
    <w:rPr>
      <w:rFonts w:ascii="Calibri Light" w:hAnsi="Calibri Light"/>
      <w:b/>
      <w:bCs/>
      <w:color w:val="5B9BD5"/>
      <w:sz w:val="20"/>
      <w:lang w:eastAsia="ru-RU"/>
    </w:rPr>
  </w:style>
  <w:style w:type="paragraph" w:styleId="4">
    <w:name w:val="heading 4"/>
    <w:basedOn w:val="a"/>
    <w:link w:val="40"/>
    <w:uiPriority w:val="9"/>
    <w:qFormat/>
    <w:rsid w:val="00F4335A"/>
    <w:pPr>
      <w:spacing w:before="100" w:beforeAutospacing="1" w:after="100" w:afterAutospacing="1"/>
      <w:outlineLvl w:val="3"/>
    </w:pPr>
    <w:rPr>
      <w:b/>
      <w:bCs/>
      <w:sz w:val="24"/>
      <w:szCs w:val="24"/>
      <w:lang w:eastAsia="ru-RU"/>
    </w:rPr>
  </w:style>
  <w:style w:type="paragraph" w:styleId="5">
    <w:name w:val="heading 5"/>
    <w:basedOn w:val="a"/>
    <w:next w:val="a"/>
    <w:link w:val="50"/>
    <w:uiPriority w:val="9"/>
    <w:semiHidden/>
    <w:unhideWhenUsed/>
    <w:qFormat/>
    <w:rsid w:val="00F4335A"/>
    <w:pPr>
      <w:keepNext/>
      <w:keepLines/>
      <w:spacing w:before="200" w:line="276" w:lineRule="auto"/>
      <w:outlineLvl w:val="4"/>
    </w:pPr>
    <w:rPr>
      <w:rFonts w:ascii="Calibri Light" w:hAnsi="Calibri Light"/>
      <w:color w:val="1F4D78"/>
      <w:sz w:val="20"/>
      <w:lang w:eastAsia="ru-RU"/>
    </w:rPr>
  </w:style>
  <w:style w:type="paragraph" w:styleId="6">
    <w:name w:val="heading 6"/>
    <w:basedOn w:val="a"/>
    <w:next w:val="a"/>
    <w:link w:val="60"/>
    <w:uiPriority w:val="9"/>
    <w:semiHidden/>
    <w:unhideWhenUsed/>
    <w:qFormat/>
    <w:rsid w:val="00F4335A"/>
    <w:pPr>
      <w:keepNext/>
      <w:keepLines/>
      <w:spacing w:before="200" w:line="276" w:lineRule="auto"/>
      <w:outlineLvl w:val="5"/>
    </w:pPr>
    <w:rPr>
      <w:rFonts w:ascii="Calibri Light" w:hAnsi="Calibri Light"/>
      <w:i/>
      <w:iCs/>
      <w:color w:val="1F4D78"/>
      <w:sz w:val="20"/>
      <w:lang w:eastAsia="ru-RU"/>
    </w:rPr>
  </w:style>
  <w:style w:type="paragraph" w:styleId="7">
    <w:name w:val="heading 7"/>
    <w:basedOn w:val="a"/>
    <w:next w:val="a"/>
    <w:link w:val="70"/>
    <w:uiPriority w:val="9"/>
    <w:semiHidden/>
    <w:unhideWhenUsed/>
    <w:qFormat/>
    <w:rsid w:val="00F4335A"/>
    <w:pPr>
      <w:keepNext/>
      <w:keepLines/>
      <w:spacing w:before="200" w:line="276" w:lineRule="auto"/>
      <w:outlineLvl w:val="6"/>
    </w:pPr>
    <w:rPr>
      <w:rFonts w:ascii="Calibri Light" w:hAnsi="Calibri Light"/>
      <w:i/>
      <w:iCs/>
      <w:color w:val="404040"/>
      <w:sz w:val="20"/>
      <w:lang w:eastAsia="ru-RU"/>
    </w:rPr>
  </w:style>
  <w:style w:type="paragraph" w:styleId="8">
    <w:name w:val="heading 8"/>
    <w:basedOn w:val="a"/>
    <w:next w:val="a"/>
    <w:link w:val="80"/>
    <w:uiPriority w:val="9"/>
    <w:semiHidden/>
    <w:unhideWhenUsed/>
    <w:qFormat/>
    <w:rsid w:val="00F4335A"/>
    <w:pPr>
      <w:keepNext/>
      <w:keepLines/>
      <w:spacing w:before="200" w:line="276" w:lineRule="auto"/>
      <w:outlineLvl w:val="7"/>
    </w:pPr>
    <w:rPr>
      <w:rFonts w:ascii="Calibri Light" w:hAnsi="Calibri Light"/>
      <w:color w:val="5B9BD5"/>
      <w:sz w:val="20"/>
      <w:lang w:eastAsia="ru-RU"/>
    </w:rPr>
  </w:style>
  <w:style w:type="paragraph" w:styleId="9">
    <w:name w:val="heading 9"/>
    <w:basedOn w:val="a"/>
    <w:next w:val="a"/>
    <w:link w:val="90"/>
    <w:uiPriority w:val="9"/>
    <w:semiHidden/>
    <w:unhideWhenUsed/>
    <w:qFormat/>
    <w:rsid w:val="00F4335A"/>
    <w:pPr>
      <w:keepNext/>
      <w:keepLines/>
      <w:spacing w:before="200" w:line="276" w:lineRule="auto"/>
      <w:outlineLvl w:val="8"/>
    </w:pPr>
    <w:rPr>
      <w:rFonts w:ascii="Calibri Light" w:hAnsi="Calibri Light"/>
      <w:i/>
      <w:iCs/>
      <w:color w:val="404040"/>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4"/>
    <w:qFormat/>
    <w:rsid w:val="00F4335A"/>
    <w:pPr>
      <w:spacing w:after="0" w:line="360" w:lineRule="auto"/>
      <w:ind w:firstLine="851"/>
      <w:jc w:val="both"/>
    </w:pPr>
    <w:rPr>
      <w:sz w:val="24"/>
      <w:lang w:eastAsia="ru-RU"/>
    </w:rPr>
  </w:style>
  <w:style w:type="paragraph" w:styleId="a4">
    <w:name w:val="Body Text"/>
    <w:aliases w:val=" Знак Знак, Знак,Знак Знак,Знак"/>
    <w:basedOn w:val="a"/>
    <w:link w:val="a5"/>
    <w:unhideWhenUsed/>
    <w:qFormat/>
    <w:rsid w:val="00F4335A"/>
    <w:pPr>
      <w:spacing w:after="120"/>
    </w:pPr>
    <w:rPr>
      <w:sz w:val="20"/>
    </w:rPr>
  </w:style>
  <w:style w:type="character" w:customStyle="1" w:styleId="a5">
    <w:name w:val="Основной текст Знак"/>
    <w:aliases w:val=" Знак Знак Знак, Знак Знак1,Знак Знак Знак,Знак Знак1"/>
    <w:basedOn w:val="a0"/>
    <w:link w:val="a4"/>
    <w:rsid w:val="00F4335A"/>
  </w:style>
  <w:style w:type="character" w:customStyle="1" w:styleId="10">
    <w:name w:val="Заголовок 1 Знак"/>
    <w:link w:val="1"/>
    <w:uiPriority w:val="9"/>
    <w:rsid w:val="00F4335A"/>
    <w:rPr>
      <w:rFonts w:ascii="Calibri Light" w:eastAsia="Times New Roman" w:hAnsi="Calibri Light"/>
      <w:b/>
      <w:bCs/>
      <w:color w:val="2E74B5"/>
      <w:sz w:val="28"/>
      <w:szCs w:val="28"/>
      <w:lang w:eastAsia="ru-RU"/>
    </w:rPr>
  </w:style>
  <w:style w:type="character" w:customStyle="1" w:styleId="20">
    <w:name w:val="Заголовок 2 Знак"/>
    <w:link w:val="2"/>
    <w:uiPriority w:val="9"/>
    <w:rsid w:val="00F4335A"/>
    <w:rPr>
      <w:rFonts w:ascii="Calibri Light" w:eastAsia="Times New Roman" w:hAnsi="Calibri Light"/>
      <w:b/>
      <w:bCs/>
      <w:color w:val="5B9BD5"/>
      <w:sz w:val="26"/>
      <w:szCs w:val="26"/>
      <w:lang w:eastAsia="ru-RU"/>
    </w:rPr>
  </w:style>
  <w:style w:type="character" w:customStyle="1" w:styleId="30">
    <w:name w:val="Заголовок 3 Знак"/>
    <w:link w:val="3"/>
    <w:uiPriority w:val="9"/>
    <w:rsid w:val="00F4335A"/>
    <w:rPr>
      <w:rFonts w:ascii="Calibri Light" w:eastAsia="Times New Roman" w:hAnsi="Calibri Light"/>
      <w:b/>
      <w:bCs/>
      <w:color w:val="5B9BD5"/>
      <w:lang w:eastAsia="ru-RU"/>
    </w:rPr>
  </w:style>
  <w:style w:type="character" w:customStyle="1" w:styleId="40">
    <w:name w:val="Заголовок 4 Знак"/>
    <w:link w:val="4"/>
    <w:uiPriority w:val="9"/>
    <w:rsid w:val="00F4335A"/>
    <w:rPr>
      <w:rFonts w:ascii="Times New Roman" w:eastAsia="Times New Roman" w:hAnsi="Times New Roman"/>
      <w:b/>
      <w:bCs/>
      <w:sz w:val="24"/>
      <w:szCs w:val="24"/>
      <w:lang w:eastAsia="ru-RU"/>
    </w:rPr>
  </w:style>
  <w:style w:type="character" w:customStyle="1" w:styleId="50">
    <w:name w:val="Заголовок 5 Знак"/>
    <w:link w:val="5"/>
    <w:uiPriority w:val="9"/>
    <w:semiHidden/>
    <w:rsid w:val="00F4335A"/>
    <w:rPr>
      <w:rFonts w:ascii="Calibri Light" w:eastAsia="Times New Roman" w:hAnsi="Calibri Light"/>
      <w:color w:val="1F4D78"/>
      <w:lang w:eastAsia="ru-RU"/>
    </w:rPr>
  </w:style>
  <w:style w:type="character" w:customStyle="1" w:styleId="60">
    <w:name w:val="Заголовок 6 Знак"/>
    <w:link w:val="6"/>
    <w:uiPriority w:val="9"/>
    <w:semiHidden/>
    <w:rsid w:val="00F4335A"/>
    <w:rPr>
      <w:rFonts w:ascii="Calibri Light" w:eastAsia="Times New Roman" w:hAnsi="Calibri Light"/>
      <w:i/>
      <w:iCs/>
      <w:color w:val="1F4D78"/>
      <w:lang w:eastAsia="ru-RU"/>
    </w:rPr>
  </w:style>
  <w:style w:type="character" w:customStyle="1" w:styleId="70">
    <w:name w:val="Заголовок 7 Знак"/>
    <w:link w:val="7"/>
    <w:uiPriority w:val="9"/>
    <w:semiHidden/>
    <w:rsid w:val="00F4335A"/>
    <w:rPr>
      <w:rFonts w:ascii="Calibri Light" w:eastAsia="Times New Roman" w:hAnsi="Calibri Light"/>
      <w:i/>
      <w:iCs/>
      <w:color w:val="404040"/>
      <w:lang w:eastAsia="ru-RU"/>
    </w:rPr>
  </w:style>
  <w:style w:type="character" w:customStyle="1" w:styleId="80">
    <w:name w:val="Заголовок 8 Знак"/>
    <w:link w:val="8"/>
    <w:uiPriority w:val="9"/>
    <w:semiHidden/>
    <w:rsid w:val="00F4335A"/>
    <w:rPr>
      <w:rFonts w:ascii="Calibri Light" w:eastAsia="Times New Roman" w:hAnsi="Calibri Light"/>
      <w:color w:val="5B9BD5"/>
      <w:lang w:eastAsia="ru-RU"/>
    </w:rPr>
  </w:style>
  <w:style w:type="character" w:customStyle="1" w:styleId="90">
    <w:name w:val="Заголовок 9 Знак"/>
    <w:link w:val="9"/>
    <w:uiPriority w:val="9"/>
    <w:semiHidden/>
    <w:rsid w:val="00F4335A"/>
    <w:rPr>
      <w:rFonts w:ascii="Calibri Light" w:eastAsia="Times New Roman" w:hAnsi="Calibri Light"/>
      <w:i/>
      <w:iCs/>
      <w:color w:val="404040"/>
      <w:lang w:eastAsia="ru-RU"/>
    </w:rPr>
  </w:style>
  <w:style w:type="paragraph" w:styleId="a6">
    <w:name w:val="caption"/>
    <w:basedOn w:val="a"/>
    <w:next w:val="a"/>
    <w:uiPriority w:val="35"/>
    <w:semiHidden/>
    <w:unhideWhenUsed/>
    <w:qFormat/>
    <w:rsid w:val="00F4335A"/>
    <w:pPr>
      <w:spacing w:after="200"/>
    </w:pPr>
    <w:rPr>
      <w:b/>
      <w:bCs/>
      <w:color w:val="5B9BD5"/>
      <w:sz w:val="18"/>
      <w:szCs w:val="18"/>
      <w:lang w:eastAsia="ru-RU"/>
    </w:rPr>
  </w:style>
  <w:style w:type="paragraph" w:styleId="a7">
    <w:name w:val="Title"/>
    <w:basedOn w:val="a"/>
    <w:next w:val="a"/>
    <w:link w:val="a8"/>
    <w:uiPriority w:val="10"/>
    <w:qFormat/>
    <w:rsid w:val="00F4335A"/>
    <w:pPr>
      <w:pBdr>
        <w:bottom w:val="single" w:sz="8" w:space="4" w:color="5B9BD5"/>
      </w:pBdr>
      <w:spacing w:after="300"/>
      <w:contextualSpacing/>
    </w:pPr>
    <w:rPr>
      <w:rFonts w:ascii="Calibri Light" w:hAnsi="Calibri Light"/>
      <w:color w:val="323E4F"/>
      <w:spacing w:val="5"/>
      <w:kern w:val="28"/>
      <w:sz w:val="52"/>
      <w:szCs w:val="52"/>
      <w:lang w:eastAsia="ru-RU"/>
    </w:rPr>
  </w:style>
  <w:style w:type="character" w:customStyle="1" w:styleId="a8">
    <w:name w:val="Заголовок Знак"/>
    <w:link w:val="a7"/>
    <w:uiPriority w:val="10"/>
    <w:rsid w:val="00F4335A"/>
    <w:rPr>
      <w:rFonts w:ascii="Calibri Light" w:eastAsia="Times New Roman" w:hAnsi="Calibri Light"/>
      <w:color w:val="323E4F"/>
      <w:spacing w:val="5"/>
      <w:kern w:val="28"/>
      <w:sz w:val="52"/>
      <w:szCs w:val="52"/>
      <w:lang w:eastAsia="ru-RU"/>
    </w:rPr>
  </w:style>
  <w:style w:type="paragraph" w:styleId="a9">
    <w:name w:val="Subtitle"/>
    <w:basedOn w:val="a"/>
    <w:next w:val="a"/>
    <w:link w:val="aa"/>
    <w:uiPriority w:val="11"/>
    <w:qFormat/>
    <w:rsid w:val="00F4335A"/>
    <w:pPr>
      <w:numPr>
        <w:ilvl w:val="1"/>
      </w:numPr>
      <w:spacing w:after="200" w:line="276" w:lineRule="auto"/>
    </w:pPr>
    <w:rPr>
      <w:rFonts w:ascii="Calibri Light" w:hAnsi="Calibri Light"/>
      <w:i/>
      <w:iCs/>
      <w:color w:val="5B9BD5"/>
      <w:spacing w:val="15"/>
      <w:sz w:val="24"/>
      <w:szCs w:val="24"/>
      <w:lang w:eastAsia="ru-RU"/>
    </w:rPr>
  </w:style>
  <w:style w:type="character" w:customStyle="1" w:styleId="aa">
    <w:name w:val="Подзаголовок Знак"/>
    <w:link w:val="a9"/>
    <w:uiPriority w:val="11"/>
    <w:rsid w:val="00F4335A"/>
    <w:rPr>
      <w:rFonts w:ascii="Calibri Light" w:eastAsia="Times New Roman" w:hAnsi="Calibri Light"/>
      <w:i/>
      <w:iCs/>
      <w:color w:val="5B9BD5"/>
      <w:spacing w:val="15"/>
      <w:sz w:val="24"/>
      <w:szCs w:val="24"/>
      <w:lang w:eastAsia="ru-RU"/>
    </w:rPr>
  </w:style>
  <w:style w:type="character" w:styleId="ab">
    <w:name w:val="Strong"/>
    <w:uiPriority w:val="22"/>
    <w:qFormat/>
    <w:rsid w:val="00F4335A"/>
    <w:rPr>
      <w:b/>
      <w:bCs/>
    </w:rPr>
  </w:style>
  <w:style w:type="character" w:styleId="ac">
    <w:name w:val="Emphasis"/>
    <w:uiPriority w:val="20"/>
    <w:qFormat/>
    <w:rsid w:val="00F4335A"/>
    <w:rPr>
      <w:i/>
      <w:iCs/>
    </w:rPr>
  </w:style>
  <w:style w:type="paragraph" w:styleId="ad">
    <w:name w:val="No Spacing"/>
    <w:uiPriority w:val="1"/>
    <w:qFormat/>
    <w:rsid w:val="00F4335A"/>
    <w:pPr>
      <w:suppressAutoHyphens/>
    </w:pPr>
    <w:rPr>
      <w:kern w:val="1"/>
      <w:sz w:val="22"/>
      <w:szCs w:val="22"/>
      <w:lang w:eastAsia="zh-CN"/>
    </w:rPr>
  </w:style>
  <w:style w:type="paragraph" w:styleId="ae">
    <w:name w:val="List Paragraph"/>
    <w:basedOn w:val="a"/>
    <w:uiPriority w:val="34"/>
    <w:qFormat/>
    <w:rsid w:val="00F4335A"/>
    <w:pPr>
      <w:ind w:left="720"/>
      <w:contextualSpacing/>
    </w:pPr>
  </w:style>
  <w:style w:type="paragraph" w:styleId="21">
    <w:name w:val="Quote"/>
    <w:basedOn w:val="a"/>
    <w:next w:val="a"/>
    <w:link w:val="22"/>
    <w:uiPriority w:val="29"/>
    <w:qFormat/>
    <w:rsid w:val="00F4335A"/>
    <w:pPr>
      <w:spacing w:after="200" w:line="276" w:lineRule="auto"/>
    </w:pPr>
    <w:rPr>
      <w:i/>
      <w:iCs/>
      <w:color w:val="000000"/>
      <w:sz w:val="20"/>
      <w:lang w:eastAsia="ru-RU"/>
    </w:rPr>
  </w:style>
  <w:style w:type="character" w:customStyle="1" w:styleId="22">
    <w:name w:val="Цитата 2 Знак"/>
    <w:link w:val="21"/>
    <w:uiPriority w:val="29"/>
    <w:rsid w:val="00F4335A"/>
    <w:rPr>
      <w:rFonts w:eastAsia="Times New Roman"/>
      <w:i/>
      <w:iCs/>
      <w:color w:val="000000"/>
      <w:lang w:eastAsia="ru-RU"/>
    </w:rPr>
  </w:style>
  <w:style w:type="paragraph" w:styleId="af">
    <w:name w:val="Intense Quote"/>
    <w:basedOn w:val="a"/>
    <w:next w:val="a"/>
    <w:link w:val="af0"/>
    <w:uiPriority w:val="30"/>
    <w:qFormat/>
    <w:rsid w:val="00F4335A"/>
    <w:pPr>
      <w:pBdr>
        <w:bottom w:val="single" w:sz="4" w:space="4" w:color="5B9BD5"/>
      </w:pBdr>
      <w:spacing w:before="200" w:after="280" w:line="276" w:lineRule="auto"/>
      <w:ind w:left="936" w:right="936"/>
    </w:pPr>
    <w:rPr>
      <w:b/>
      <w:bCs/>
      <w:i/>
      <w:iCs/>
      <w:color w:val="5B9BD5"/>
      <w:sz w:val="20"/>
      <w:lang w:eastAsia="ru-RU"/>
    </w:rPr>
  </w:style>
  <w:style w:type="character" w:customStyle="1" w:styleId="af0">
    <w:name w:val="Выделенная цитата Знак"/>
    <w:link w:val="af"/>
    <w:uiPriority w:val="30"/>
    <w:rsid w:val="00F4335A"/>
    <w:rPr>
      <w:rFonts w:eastAsia="Times New Roman"/>
      <w:b/>
      <w:bCs/>
      <w:i/>
      <w:iCs/>
      <w:color w:val="5B9BD5"/>
      <w:lang w:eastAsia="ru-RU"/>
    </w:rPr>
  </w:style>
  <w:style w:type="character" w:styleId="af1">
    <w:name w:val="Subtle Emphasis"/>
    <w:uiPriority w:val="19"/>
    <w:qFormat/>
    <w:rsid w:val="00F4335A"/>
    <w:rPr>
      <w:i/>
      <w:iCs/>
      <w:color w:val="808080"/>
    </w:rPr>
  </w:style>
  <w:style w:type="character" w:styleId="af2">
    <w:name w:val="Intense Emphasis"/>
    <w:uiPriority w:val="21"/>
    <w:qFormat/>
    <w:rsid w:val="00F4335A"/>
    <w:rPr>
      <w:b/>
      <w:bCs/>
      <w:i/>
      <w:iCs/>
      <w:color w:val="5B9BD5"/>
    </w:rPr>
  </w:style>
  <w:style w:type="character" w:styleId="af3">
    <w:name w:val="Subtle Reference"/>
    <w:uiPriority w:val="31"/>
    <w:qFormat/>
    <w:rsid w:val="00F4335A"/>
    <w:rPr>
      <w:smallCaps/>
      <w:color w:val="ED7D31"/>
      <w:u w:val="single"/>
    </w:rPr>
  </w:style>
  <w:style w:type="character" w:styleId="af4">
    <w:name w:val="Intense Reference"/>
    <w:uiPriority w:val="32"/>
    <w:qFormat/>
    <w:rsid w:val="00F4335A"/>
    <w:rPr>
      <w:b/>
      <w:bCs/>
      <w:smallCaps/>
      <w:color w:val="ED7D31"/>
      <w:spacing w:val="5"/>
      <w:u w:val="single"/>
    </w:rPr>
  </w:style>
  <w:style w:type="character" w:styleId="af5">
    <w:name w:val="Book Title"/>
    <w:uiPriority w:val="33"/>
    <w:qFormat/>
    <w:rsid w:val="00F4335A"/>
    <w:rPr>
      <w:b/>
      <w:bCs/>
      <w:smallCaps/>
      <w:spacing w:val="5"/>
    </w:rPr>
  </w:style>
  <w:style w:type="paragraph" w:styleId="af6">
    <w:name w:val="TOC Heading"/>
    <w:basedOn w:val="1"/>
    <w:next w:val="a"/>
    <w:uiPriority w:val="39"/>
    <w:semiHidden/>
    <w:unhideWhenUsed/>
    <w:qFormat/>
    <w:rsid w:val="00F4335A"/>
    <w:pPr>
      <w:outlineLvl w:val="9"/>
    </w:pPr>
  </w:style>
  <w:style w:type="paragraph" w:styleId="af7">
    <w:name w:val="Plain Text"/>
    <w:aliases w:val="Plain Text Char,Plain Text Char1 Char,Plain Text Char Char Char, Char2 Char1 Char Char,Plain Text Char1 Char Char Char,Plain Text Char Char Char Char Char,Plain Text Char1 Char Char Char Char Char,Char2 Char1 Char Char,Текст1 Знак,Plain Text Char1"/>
    <w:basedOn w:val="a"/>
    <w:link w:val="af8"/>
    <w:rsid w:val="004D4F5E"/>
    <w:rPr>
      <w:rFonts w:ascii="Courier New" w:hAnsi="Courier New" w:cs="Courier New"/>
      <w:sz w:val="20"/>
      <w:lang w:eastAsia="ru-RU"/>
    </w:rPr>
  </w:style>
  <w:style w:type="character" w:customStyle="1" w:styleId="af8">
    <w:name w:val="Текст Знак"/>
    <w:aliases w:val="Plain Text Char Знак,Plain Text Char1 Char Знак,Plain Text Char Char Char Знак, Char2 Char1 Char Char Знак,Plain Text Char1 Char Char Char Знак,Plain Text Char Char Char Char Char Знак,Plain Text Char1 Char Char Char Char Char Знак"/>
    <w:basedOn w:val="a0"/>
    <w:link w:val="af7"/>
    <w:rsid w:val="004D4F5E"/>
    <w:rPr>
      <w:rFonts w:ascii="Courier New" w:eastAsia="Times New Roman" w:hAnsi="Courier New" w:cs="Courier New"/>
      <w:lang w:eastAsia="ru-RU"/>
    </w:rPr>
  </w:style>
  <w:style w:type="paragraph" w:styleId="af9">
    <w:name w:val="header"/>
    <w:basedOn w:val="a"/>
    <w:link w:val="afa"/>
    <w:semiHidden/>
    <w:rsid w:val="00D63DFD"/>
    <w:pPr>
      <w:tabs>
        <w:tab w:val="center" w:pos="4677"/>
        <w:tab w:val="right" w:pos="9355"/>
      </w:tabs>
    </w:pPr>
    <w:rPr>
      <w:sz w:val="24"/>
      <w:lang w:eastAsia="ru-RU"/>
    </w:rPr>
  </w:style>
  <w:style w:type="character" w:customStyle="1" w:styleId="afa">
    <w:name w:val="Верхний колонтитул Знак"/>
    <w:basedOn w:val="a0"/>
    <w:link w:val="af9"/>
    <w:semiHidden/>
    <w:rsid w:val="00D63DFD"/>
    <w:rPr>
      <w:rFonts w:ascii="Times New Roman" w:eastAsia="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Orlovsky</dc:creator>
  <cp:lastModifiedBy>Elena Sokolova</cp:lastModifiedBy>
  <cp:revision>2</cp:revision>
  <dcterms:created xsi:type="dcterms:W3CDTF">2019-01-21T12:09:00Z</dcterms:created>
  <dcterms:modified xsi:type="dcterms:W3CDTF">2019-01-21T12:09:00Z</dcterms:modified>
</cp:coreProperties>
</file>