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50D5" w14:textId="77777777" w:rsidR="00E7766C" w:rsidRPr="00E7766C" w:rsidRDefault="00E7766C" w:rsidP="00E77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66C">
        <w:rPr>
          <w:rFonts w:ascii="Times New Roman" w:hAnsi="Times New Roman" w:cs="Times New Roman"/>
          <w:b/>
          <w:bCs/>
          <w:sz w:val="24"/>
          <w:szCs w:val="24"/>
        </w:rPr>
        <w:t>УЧЕТНАЯ КАРТОЧКА УЧРЕЖДЕНИЯ</w:t>
      </w:r>
    </w:p>
    <w:p w14:paraId="1651E781" w14:textId="1BDB9BA2" w:rsidR="00E7766C" w:rsidRPr="00E7766C" w:rsidRDefault="00147238" w:rsidP="00E77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28.03.202</w:t>
      </w:r>
      <w:r w:rsidR="0074622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7766C" w:rsidRPr="00E7766C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E7766C" w:rsidRPr="00E7766C" w14:paraId="363E972B" w14:textId="77777777" w:rsidTr="00DD4D9C">
        <w:tc>
          <w:tcPr>
            <w:tcW w:w="3708" w:type="dxa"/>
            <w:vAlign w:val="center"/>
          </w:tcPr>
          <w:p w14:paraId="5F2AF775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940" w:type="dxa"/>
            <w:vAlign w:val="center"/>
          </w:tcPr>
          <w:p w14:paraId="0E643B2B" w14:textId="77777777" w:rsidR="00E7766C" w:rsidRPr="00E7766C" w:rsidRDefault="00945BF3" w:rsidP="00945BF3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Федеральное государственное учреждение «Федеральный исследовательский центр «Фундаментальные основы биотехнол</w:t>
            </w:r>
            <w:r>
              <w:rPr>
                <w:sz w:val="24"/>
                <w:szCs w:val="24"/>
              </w:rPr>
              <w:t>огии» Российской академии наук»</w:t>
            </w:r>
          </w:p>
        </w:tc>
      </w:tr>
      <w:tr w:rsidR="00E7766C" w:rsidRPr="00E7766C" w14:paraId="0CED8068" w14:textId="77777777" w:rsidTr="00DD4D9C">
        <w:tc>
          <w:tcPr>
            <w:tcW w:w="3708" w:type="dxa"/>
            <w:vAlign w:val="center"/>
          </w:tcPr>
          <w:p w14:paraId="1A3A2F74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940" w:type="dxa"/>
            <w:vAlign w:val="center"/>
          </w:tcPr>
          <w:p w14:paraId="453B3F05" w14:textId="77777777"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ФИЦ Биотехнологии РАН</w:t>
            </w:r>
          </w:p>
        </w:tc>
      </w:tr>
      <w:tr w:rsidR="00E7766C" w:rsidRPr="00E7766C" w14:paraId="63939505" w14:textId="77777777" w:rsidTr="00DD4D9C">
        <w:tc>
          <w:tcPr>
            <w:tcW w:w="3708" w:type="dxa"/>
            <w:vAlign w:val="center"/>
          </w:tcPr>
          <w:p w14:paraId="0E63C43D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940" w:type="dxa"/>
            <w:vAlign w:val="center"/>
          </w:tcPr>
          <w:p w14:paraId="246C2351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 xml:space="preserve">Российская Федерация, </w:t>
            </w:r>
            <w:r w:rsidR="00945BF3" w:rsidRPr="00945BF3">
              <w:rPr>
                <w:sz w:val="24"/>
                <w:szCs w:val="24"/>
              </w:rPr>
              <w:t>119071, г. Москва, Ленинский проспект, д. 33, стр. 2.</w:t>
            </w:r>
          </w:p>
        </w:tc>
      </w:tr>
      <w:tr w:rsidR="00E7766C" w:rsidRPr="00E7766C" w14:paraId="11A23C61" w14:textId="77777777" w:rsidTr="00DD4D9C">
        <w:tc>
          <w:tcPr>
            <w:tcW w:w="3708" w:type="dxa"/>
            <w:vAlign w:val="center"/>
          </w:tcPr>
          <w:p w14:paraId="2FC8BC4E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940" w:type="dxa"/>
            <w:vAlign w:val="center"/>
          </w:tcPr>
          <w:p w14:paraId="42ECCDDC" w14:textId="77777777"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Российская Федерация, 119071, г. Москва, Ленинский проспект, д. 33, стр. 2.</w:t>
            </w:r>
          </w:p>
        </w:tc>
      </w:tr>
      <w:tr w:rsidR="00E7766C" w:rsidRPr="00E7766C" w14:paraId="423DE27A" w14:textId="77777777" w:rsidTr="00DD4D9C">
        <w:tc>
          <w:tcPr>
            <w:tcW w:w="3708" w:type="dxa"/>
            <w:vAlign w:val="center"/>
          </w:tcPr>
          <w:p w14:paraId="17F30558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40" w:type="dxa"/>
            <w:vAlign w:val="center"/>
          </w:tcPr>
          <w:p w14:paraId="6120CBF8" w14:textId="77777777"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Российская Федерация, 119071, г. Москва, Ленинский проспект, д. 33, стр. 2.</w:t>
            </w:r>
          </w:p>
        </w:tc>
      </w:tr>
      <w:tr w:rsidR="00E7766C" w:rsidRPr="00E7766C" w14:paraId="2D29A7A2" w14:textId="77777777" w:rsidTr="00DD4D9C">
        <w:tc>
          <w:tcPr>
            <w:tcW w:w="3708" w:type="dxa"/>
            <w:vAlign w:val="center"/>
          </w:tcPr>
          <w:p w14:paraId="5B26460C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ОГРН</w:t>
            </w:r>
          </w:p>
        </w:tc>
        <w:tc>
          <w:tcPr>
            <w:tcW w:w="5940" w:type="dxa"/>
            <w:vAlign w:val="center"/>
          </w:tcPr>
          <w:p w14:paraId="665A317E" w14:textId="77777777"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1037700131633</w:t>
            </w:r>
          </w:p>
        </w:tc>
      </w:tr>
      <w:tr w:rsidR="00E7766C" w:rsidRPr="00E7766C" w14:paraId="7588429C" w14:textId="77777777" w:rsidTr="00DD4D9C">
        <w:tc>
          <w:tcPr>
            <w:tcW w:w="3708" w:type="dxa"/>
            <w:vAlign w:val="center"/>
          </w:tcPr>
          <w:p w14:paraId="3210CB2B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ИНН</w:t>
            </w:r>
          </w:p>
        </w:tc>
        <w:tc>
          <w:tcPr>
            <w:tcW w:w="5940" w:type="dxa"/>
            <w:vAlign w:val="center"/>
          </w:tcPr>
          <w:p w14:paraId="494EF7E1" w14:textId="77777777"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7725030284</w:t>
            </w:r>
          </w:p>
        </w:tc>
      </w:tr>
      <w:tr w:rsidR="00E7766C" w:rsidRPr="00E7766C" w14:paraId="75038F64" w14:textId="77777777" w:rsidTr="00DD4D9C">
        <w:tc>
          <w:tcPr>
            <w:tcW w:w="3708" w:type="dxa"/>
            <w:vAlign w:val="center"/>
          </w:tcPr>
          <w:p w14:paraId="07704CA4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КПП</w:t>
            </w:r>
          </w:p>
        </w:tc>
        <w:tc>
          <w:tcPr>
            <w:tcW w:w="5940" w:type="dxa"/>
            <w:vAlign w:val="center"/>
          </w:tcPr>
          <w:p w14:paraId="7A38EDB1" w14:textId="77777777"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772501001</w:t>
            </w:r>
          </w:p>
        </w:tc>
      </w:tr>
      <w:tr w:rsidR="00E7766C" w:rsidRPr="00E7766C" w14:paraId="321AA566" w14:textId="77777777" w:rsidTr="00DD4D9C">
        <w:tc>
          <w:tcPr>
            <w:tcW w:w="3708" w:type="dxa"/>
            <w:vAlign w:val="center"/>
          </w:tcPr>
          <w:p w14:paraId="24A0E558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5940" w:type="dxa"/>
            <w:vAlign w:val="center"/>
          </w:tcPr>
          <w:p w14:paraId="4B8B17BE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 xml:space="preserve">ГУ Банка России по ЦФО//УФК по г. Москве г. Москва </w:t>
            </w:r>
          </w:p>
        </w:tc>
      </w:tr>
      <w:tr w:rsidR="00E7766C" w:rsidRPr="00E7766C" w14:paraId="5CFEE201" w14:textId="77777777" w:rsidTr="00DD4D9C">
        <w:tc>
          <w:tcPr>
            <w:tcW w:w="3708" w:type="dxa"/>
            <w:vAlign w:val="center"/>
          </w:tcPr>
          <w:p w14:paraId="4347F792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Наименование УФК</w:t>
            </w:r>
          </w:p>
        </w:tc>
        <w:tc>
          <w:tcPr>
            <w:tcW w:w="5940" w:type="dxa"/>
            <w:vAlign w:val="center"/>
          </w:tcPr>
          <w:p w14:paraId="3AF17AC0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УФК по г. Москве</w:t>
            </w:r>
          </w:p>
        </w:tc>
      </w:tr>
      <w:tr w:rsidR="00E7766C" w:rsidRPr="00E7766C" w14:paraId="635C4F39" w14:textId="77777777" w:rsidTr="00DD4D9C">
        <w:tc>
          <w:tcPr>
            <w:tcW w:w="3708" w:type="dxa"/>
            <w:vAlign w:val="center"/>
          </w:tcPr>
          <w:p w14:paraId="39311A6E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Лицевой счет учреждения</w:t>
            </w:r>
          </w:p>
          <w:p w14:paraId="2BCFAE2D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в УФК</w:t>
            </w:r>
          </w:p>
        </w:tc>
        <w:tc>
          <w:tcPr>
            <w:tcW w:w="5940" w:type="dxa"/>
            <w:vAlign w:val="center"/>
          </w:tcPr>
          <w:p w14:paraId="5959C15F" w14:textId="77777777"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20736У42130</w:t>
            </w:r>
          </w:p>
        </w:tc>
      </w:tr>
      <w:tr w:rsidR="00E7766C" w:rsidRPr="00E7766C" w14:paraId="252B17CA" w14:textId="77777777" w:rsidTr="00DD4D9C">
        <w:tc>
          <w:tcPr>
            <w:tcW w:w="3708" w:type="dxa"/>
            <w:vAlign w:val="center"/>
          </w:tcPr>
          <w:p w14:paraId="67582541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Единый казначейский счет</w:t>
            </w:r>
          </w:p>
        </w:tc>
        <w:tc>
          <w:tcPr>
            <w:tcW w:w="5940" w:type="dxa"/>
            <w:vAlign w:val="center"/>
          </w:tcPr>
          <w:p w14:paraId="3B9A2FDD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40102810545370000003</w:t>
            </w:r>
          </w:p>
        </w:tc>
      </w:tr>
      <w:tr w:rsidR="00E7766C" w:rsidRPr="00E7766C" w14:paraId="0976657F" w14:textId="77777777" w:rsidTr="00DD4D9C">
        <w:tc>
          <w:tcPr>
            <w:tcW w:w="3708" w:type="dxa"/>
            <w:vAlign w:val="center"/>
          </w:tcPr>
          <w:p w14:paraId="013C6672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Казначейский счет</w:t>
            </w:r>
          </w:p>
        </w:tc>
        <w:tc>
          <w:tcPr>
            <w:tcW w:w="5940" w:type="dxa"/>
            <w:vAlign w:val="center"/>
          </w:tcPr>
          <w:p w14:paraId="0532D086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03214643000000017300</w:t>
            </w:r>
          </w:p>
        </w:tc>
      </w:tr>
      <w:tr w:rsidR="00E7766C" w:rsidRPr="00E7766C" w14:paraId="66B83E15" w14:textId="77777777" w:rsidTr="00DD4D9C">
        <w:tc>
          <w:tcPr>
            <w:tcW w:w="3708" w:type="dxa"/>
            <w:vAlign w:val="center"/>
          </w:tcPr>
          <w:p w14:paraId="1E207CAF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БИК</w:t>
            </w:r>
          </w:p>
        </w:tc>
        <w:tc>
          <w:tcPr>
            <w:tcW w:w="5940" w:type="dxa"/>
            <w:vAlign w:val="center"/>
          </w:tcPr>
          <w:p w14:paraId="5F5BFAFA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004525988</w:t>
            </w:r>
          </w:p>
        </w:tc>
      </w:tr>
      <w:tr w:rsidR="00E7766C" w:rsidRPr="00E7766C" w14:paraId="673F9B1D" w14:textId="77777777" w:rsidTr="00DD4D9C">
        <w:tc>
          <w:tcPr>
            <w:tcW w:w="3708" w:type="dxa"/>
            <w:vAlign w:val="center"/>
          </w:tcPr>
          <w:p w14:paraId="45328FBC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5940" w:type="dxa"/>
            <w:vAlign w:val="center"/>
          </w:tcPr>
          <w:p w14:paraId="3FC0EC8C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---</w:t>
            </w:r>
          </w:p>
        </w:tc>
      </w:tr>
      <w:tr w:rsidR="00E7766C" w:rsidRPr="00E7766C" w14:paraId="756F7347" w14:textId="77777777" w:rsidTr="00DD4D9C">
        <w:tc>
          <w:tcPr>
            <w:tcW w:w="3708" w:type="dxa"/>
            <w:vAlign w:val="center"/>
          </w:tcPr>
          <w:p w14:paraId="0E2E82BA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ОКТМО</w:t>
            </w:r>
          </w:p>
        </w:tc>
        <w:tc>
          <w:tcPr>
            <w:tcW w:w="5940" w:type="dxa"/>
            <w:vAlign w:val="center"/>
          </w:tcPr>
          <w:p w14:paraId="2959CF38" w14:textId="77777777"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45915000</w:t>
            </w:r>
          </w:p>
        </w:tc>
      </w:tr>
      <w:tr w:rsidR="00E7766C" w:rsidRPr="00E7766C" w14:paraId="0BE2AEF1" w14:textId="77777777" w:rsidTr="00DD4D9C">
        <w:tc>
          <w:tcPr>
            <w:tcW w:w="3708" w:type="dxa"/>
            <w:vAlign w:val="center"/>
          </w:tcPr>
          <w:p w14:paraId="4FA66620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 xml:space="preserve">ОКПО </w:t>
            </w:r>
          </w:p>
        </w:tc>
        <w:tc>
          <w:tcPr>
            <w:tcW w:w="5940" w:type="dxa"/>
            <w:vAlign w:val="center"/>
          </w:tcPr>
          <w:p w14:paraId="3DA8B2DD" w14:textId="77777777"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02699441</w:t>
            </w:r>
          </w:p>
        </w:tc>
      </w:tr>
      <w:tr w:rsidR="00E7766C" w:rsidRPr="00E7766C" w14:paraId="450566EC" w14:textId="77777777" w:rsidTr="00DD4D9C">
        <w:tc>
          <w:tcPr>
            <w:tcW w:w="3708" w:type="dxa"/>
            <w:vAlign w:val="center"/>
          </w:tcPr>
          <w:p w14:paraId="125E012F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КБК</w:t>
            </w:r>
          </w:p>
        </w:tc>
        <w:tc>
          <w:tcPr>
            <w:tcW w:w="5940" w:type="dxa"/>
            <w:vAlign w:val="center"/>
          </w:tcPr>
          <w:p w14:paraId="3B60334E" w14:textId="77777777" w:rsidR="00945BF3" w:rsidRPr="00945BF3" w:rsidRDefault="00945BF3" w:rsidP="00945BF3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00000000000000000</w:t>
            </w:r>
            <w:r w:rsidR="000A0751">
              <w:rPr>
                <w:sz w:val="24"/>
                <w:szCs w:val="24"/>
              </w:rPr>
              <w:t>1</w:t>
            </w:r>
            <w:r w:rsidR="000A0751" w:rsidRPr="00147238">
              <w:rPr>
                <w:sz w:val="24"/>
                <w:szCs w:val="24"/>
              </w:rPr>
              <w:t>5</w:t>
            </w:r>
            <w:r w:rsidR="000A0751">
              <w:rPr>
                <w:sz w:val="24"/>
                <w:szCs w:val="24"/>
              </w:rPr>
              <w:t>0 для РНФ, субсидии, МОН</w:t>
            </w:r>
          </w:p>
          <w:p w14:paraId="749CF8E5" w14:textId="77777777" w:rsidR="00E7766C" w:rsidRPr="00E7766C" w:rsidRDefault="00945BF3" w:rsidP="00945BF3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00000000000000000130 для НИР, ГК, хоздоговоров</w:t>
            </w:r>
          </w:p>
        </w:tc>
      </w:tr>
      <w:tr w:rsidR="00E7766C" w:rsidRPr="00E7766C" w14:paraId="7394AFCF" w14:textId="77777777" w:rsidTr="00DD4D9C">
        <w:tc>
          <w:tcPr>
            <w:tcW w:w="3708" w:type="dxa"/>
            <w:vAlign w:val="center"/>
          </w:tcPr>
          <w:p w14:paraId="7B4A3DC7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5940" w:type="dxa"/>
            <w:vAlign w:val="center"/>
          </w:tcPr>
          <w:p w14:paraId="6A30F786" w14:textId="415F9D50" w:rsidR="00E7766C" w:rsidRPr="00E7766C" w:rsidRDefault="00540CF9" w:rsidP="00945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7766C" w:rsidRPr="00E7766C">
              <w:rPr>
                <w:sz w:val="24"/>
                <w:szCs w:val="24"/>
              </w:rPr>
              <w:t xml:space="preserve">иректор </w:t>
            </w:r>
            <w:r w:rsidR="00945BF3">
              <w:rPr>
                <w:sz w:val="24"/>
                <w:szCs w:val="24"/>
              </w:rPr>
              <w:t>Федоров Алексей Николаевич</w:t>
            </w:r>
            <w:r w:rsidR="00E7766C" w:rsidRPr="00E7766C">
              <w:rPr>
                <w:sz w:val="24"/>
                <w:szCs w:val="24"/>
              </w:rPr>
              <w:t>,</w:t>
            </w:r>
            <w:r w:rsidR="00147238">
              <w:rPr>
                <w:sz w:val="24"/>
                <w:szCs w:val="24"/>
              </w:rPr>
              <w:t xml:space="preserve"> действующий на основании </w:t>
            </w:r>
            <w:r>
              <w:rPr>
                <w:sz w:val="24"/>
                <w:szCs w:val="24"/>
              </w:rPr>
              <w:t>Устава</w:t>
            </w:r>
          </w:p>
        </w:tc>
      </w:tr>
      <w:tr w:rsidR="00E7766C" w:rsidRPr="00E7766C" w14:paraId="463383F9" w14:textId="77777777" w:rsidTr="00DD4D9C">
        <w:tc>
          <w:tcPr>
            <w:tcW w:w="3708" w:type="dxa"/>
            <w:vAlign w:val="center"/>
          </w:tcPr>
          <w:p w14:paraId="2A299A20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5940" w:type="dxa"/>
            <w:vAlign w:val="center"/>
          </w:tcPr>
          <w:p w14:paraId="190A9645" w14:textId="77777777" w:rsidR="00E7766C" w:rsidRPr="00E7766C" w:rsidRDefault="00945BF3" w:rsidP="00945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Наталья Анатольевна</w:t>
            </w:r>
          </w:p>
        </w:tc>
      </w:tr>
      <w:tr w:rsidR="00E7766C" w:rsidRPr="00E7766C" w14:paraId="3D3D61F2" w14:textId="77777777" w:rsidTr="00DD4D9C">
        <w:tc>
          <w:tcPr>
            <w:tcW w:w="3708" w:type="dxa"/>
            <w:vAlign w:val="center"/>
          </w:tcPr>
          <w:p w14:paraId="415AB60F" w14:textId="77777777"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Веб-сайт</w:t>
            </w:r>
          </w:p>
        </w:tc>
        <w:tc>
          <w:tcPr>
            <w:tcW w:w="5940" w:type="dxa"/>
            <w:vAlign w:val="center"/>
          </w:tcPr>
          <w:p w14:paraId="500725AE" w14:textId="77777777" w:rsidR="00E7766C" w:rsidRPr="00945BF3" w:rsidRDefault="000A0751" w:rsidP="00E7766C">
            <w:pPr>
              <w:jc w:val="both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https://www.fbras.ru</w:t>
            </w:r>
          </w:p>
        </w:tc>
      </w:tr>
    </w:tbl>
    <w:p w14:paraId="76E363AB" w14:textId="77777777" w:rsidR="00E7766C" w:rsidRPr="00E7766C" w:rsidRDefault="00E7766C" w:rsidP="00E77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38066" w14:textId="77777777" w:rsidR="00E7766C" w:rsidRPr="00E7766C" w:rsidRDefault="00E7766C" w:rsidP="00E77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18479" w14:textId="77777777" w:rsidR="00E7766C" w:rsidRPr="00E7766C" w:rsidRDefault="00E7766C" w:rsidP="00E77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3F15F" w14:textId="5DCC7E2D" w:rsidR="00E7766C" w:rsidRPr="00E7766C" w:rsidRDefault="002C00B8" w:rsidP="00E77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7766C" w:rsidRPr="00E7766C">
        <w:rPr>
          <w:rFonts w:ascii="Times New Roman" w:hAnsi="Times New Roman" w:cs="Times New Roman"/>
          <w:b/>
          <w:bCs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ФИЦ Биотехнологии РАН</w:t>
      </w:r>
      <w:r w:rsidR="001472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72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72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723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E7766C" w:rsidRPr="00E7766C">
        <w:rPr>
          <w:rFonts w:ascii="Times New Roman" w:hAnsi="Times New Roman" w:cs="Times New Roman"/>
          <w:b/>
          <w:bCs/>
          <w:sz w:val="24"/>
          <w:szCs w:val="24"/>
        </w:rPr>
        <w:t xml:space="preserve">А.Н. </w:t>
      </w:r>
      <w:r w:rsidR="00945BF3">
        <w:rPr>
          <w:rFonts w:ascii="Times New Roman" w:hAnsi="Times New Roman" w:cs="Times New Roman"/>
          <w:b/>
          <w:bCs/>
          <w:sz w:val="24"/>
          <w:szCs w:val="24"/>
        </w:rPr>
        <w:t>Федоров</w:t>
      </w:r>
    </w:p>
    <w:p w14:paraId="7D1F9410" w14:textId="77777777" w:rsidR="00E7766C" w:rsidRPr="00E7766C" w:rsidRDefault="00E7766C" w:rsidP="00E77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01FC0" w14:textId="41214909" w:rsidR="00E7766C" w:rsidRPr="00147238" w:rsidRDefault="00E7766C" w:rsidP="00E77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66C">
        <w:rPr>
          <w:rFonts w:ascii="Times New Roman" w:hAnsi="Times New Roman" w:cs="Times New Roman"/>
          <w:b/>
          <w:bCs/>
          <w:sz w:val="24"/>
          <w:szCs w:val="24"/>
        </w:rPr>
        <w:t>Главный бухгалтер</w:t>
      </w:r>
      <w:r w:rsidR="002C00B8">
        <w:rPr>
          <w:rFonts w:ascii="Times New Roman" w:hAnsi="Times New Roman" w:cs="Times New Roman"/>
          <w:b/>
          <w:bCs/>
          <w:sz w:val="24"/>
          <w:szCs w:val="24"/>
        </w:rPr>
        <w:t xml:space="preserve"> ФИЦ Биотехнологии РАН</w:t>
      </w:r>
      <w:r w:rsidRPr="00E77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66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Н.</w:t>
      </w:r>
      <w:r w:rsidR="00945BF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776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5BF3">
        <w:rPr>
          <w:rFonts w:ascii="Times New Roman" w:hAnsi="Times New Roman" w:cs="Times New Roman"/>
          <w:b/>
          <w:bCs/>
          <w:sz w:val="24"/>
          <w:szCs w:val="24"/>
        </w:rPr>
        <w:t>Макарова</w:t>
      </w:r>
    </w:p>
    <w:p w14:paraId="314EDEFE" w14:textId="77777777" w:rsidR="00E7766C" w:rsidRPr="00E7766C" w:rsidRDefault="00E7766C" w:rsidP="00E77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D92BC" w14:textId="77777777" w:rsidR="00E7766C" w:rsidRDefault="00E7766C" w:rsidP="00E7766C">
      <w:pPr>
        <w:rPr>
          <w:b/>
          <w:bCs/>
        </w:rPr>
      </w:pPr>
    </w:p>
    <w:p w14:paraId="1E8315AF" w14:textId="77777777" w:rsidR="00A50675" w:rsidRDefault="00A50675"/>
    <w:sectPr w:rsidR="00A5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6C"/>
    <w:rsid w:val="000A0751"/>
    <w:rsid w:val="00147238"/>
    <w:rsid w:val="002C00B8"/>
    <w:rsid w:val="00540CF9"/>
    <w:rsid w:val="006B03E6"/>
    <w:rsid w:val="00746228"/>
    <w:rsid w:val="00945BF3"/>
    <w:rsid w:val="00A50675"/>
    <w:rsid w:val="00D327EE"/>
    <w:rsid w:val="00E7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AB44"/>
  <w15:docId w15:val="{9B3754AC-656C-4505-8355-B96DE9E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7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Абрамова Марина Юрьевна</cp:lastModifiedBy>
  <cp:revision>4</cp:revision>
  <cp:lastPrinted>2020-12-28T10:20:00Z</cp:lastPrinted>
  <dcterms:created xsi:type="dcterms:W3CDTF">2024-04-26T09:37:00Z</dcterms:created>
  <dcterms:modified xsi:type="dcterms:W3CDTF">2024-05-02T10:05:00Z</dcterms:modified>
</cp:coreProperties>
</file>