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96" w:rsidRPr="007A4D96" w:rsidRDefault="007A4D96" w:rsidP="007A4D96">
      <w:pPr>
        <w:pStyle w:val="a3"/>
        <w:jc w:val="center"/>
        <w:rPr>
          <w:b/>
          <w:color w:val="000000"/>
        </w:rPr>
      </w:pPr>
      <w:r w:rsidRPr="007A4D96">
        <w:rPr>
          <w:b/>
          <w:color w:val="000000"/>
        </w:rPr>
        <w:t>Перечень типовых услуг, оказываемых с использованием ЭУИК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 xml:space="preserve">- проведение комплексной оценки предоставленных перспективных образцов сельскохозяйственных растений по устойчивости </w:t>
      </w:r>
      <w:proofErr w:type="gramStart"/>
      <w:r w:rsidRPr="007A4D96">
        <w:rPr>
          <w:color w:val="000000"/>
        </w:rPr>
        <w:t>к</w:t>
      </w:r>
      <w:proofErr w:type="gramEnd"/>
      <w:r w:rsidRPr="007A4D96">
        <w:rPr>
          <w:color w:val="000000"/>
        </w:rPr>
        <w:t xml:space="preserve"> основным </w:t>
      </w:r>
      <w:proofErr w:type="spellStart"/>
      <w:r w:rsidRPr="007A4D96">
        <w:rPr>
          <w:color w:val="000000"/>
        </w:rPr>
        <w:t>фитопатогенам</w:t>
      </w:r>
      <w:proofErr w:type="spellEnd"/>
      <w:r w:rsidRPr="007A4D96">
        <w:rPr>
          <w:color w:val="000000"/>
        </w:rPr>
        <w:t>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размножение и оценка коллекций различных овощных культур по устойчивости к бактериозам;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проведение опытов по тестированию проростков по устойчивости к засолению, засухе и воздействию бактериальных и грибных токсинов;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оценка патогенности бактерий на индикаторных растениях;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оценка устойчивости выраще</w:t>
      </w:r>
      <w:bookmarkStart w:id="0" w:name="_GoBack"/>
      <w:bookmarkEnd w:id="0"/>
      <w:r w:rsidRPr="007A4D96">
        <w:rPr>
          <w:color w:val="000000"/>
        </w:rPr>
        <w:t>нных растений к основным фитопатогенным бактериям и грибам;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 xml:space="preserve">- оценка </w:t>
      </w:r>
      <w:proofErr w:type="spellStart"/>
      <w:r w:rsidRPr="007A4D96">
        <w:rPr>
          <w:color w:val="000000"/>
        </w:rPr>
        <w:t>фунгицидного</w:t>
      </w:r>
      <w:proofErr w:type="spellEnd"/>
      <w:r w:rsidRPr="007A4D96">
        <w:rPr>
          <w:color w:val="000000"/>
        </w:rPr>
        <w:t xml:space="preserve"> воздействия препаратов на проростках в условиях </w:t>
      </w:r>
      <w:proofErr w:type="spellStart"/>
      <w:r w:rsidRPr="007A4D96">
        <w:rPr>
          <w:color w:val="000000"/>
        </w:rPr>
        <w:t>in</w:t>
      </w:r>
      <w:proofErr w:type="spellEnd"/>
      <w:r w:rsidRPr="007A4D96">
        <w:rPr>
          <w:color w:val="000000"/>
        </w:rPr>
        <w:t xml:space="preserve"> </w:t>
      </w:r>
      <w:proofErr w:type="spellStart"/>
      <w:r w:rsidRPr="007A4D96">
        <w:rPr>
          <w:color w:val="000000"/>
        </w:rPr>
        <w:t>vitro</w:t>
      </w:r>
      <w:proofErr w:type="spellEnd"/>
      <w:r w:rsidRPr="007A4D96">
        <w:rPr>
          <w:color w:val="000000"/>
        </w:rPr>
        <w:t>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 xml:space="preserve">- оценка </w:t>
      </w:r>
      <w:proofErr w:type="spellStart"/>
      <w:r w:rsidRPr="007A4D96">
        <w:rPr>
          <w:color w:val="000000"/>
        </w:rPr>
        <w:t>фунгицидного</w:t>
      </w:r>
      <w:proofErr w:type="spellEnd"/>
      <w:r w:rsidRPr="007A4D96">
        <w:rPr>
          <w:color w:val="000000"/>
        </w:rPr>
        <w:t xml:space="preserve"> воздействия препаратов на растениях в условиях закрытого грунта;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 xml:space="preserve">- адаптация цветочных культур к условиям </w:t>
      </w:r>
      <w:proofErr w:type="spellStart"/>
      <w:r w:rsidRPr="007A4D96">
        <w:rPr>
          <w:color w:val="000000"/>
        </w:rPr>
        <w:t>in</w:t>
      </w:r>
      <w:proofErr w:type="spellEnd"/>
      <w:r w:rsidRPr="007A4D96">
        <w:rPr>
          <w:color w:val="000000"/>
        </w:rPr>
        <w:t xml:space="preserve"> </w:t>
      </w:r>
      <w:proofErr w:type="spellStart"/>
      <w:r w:rsidRPr="007A4D96">
        <w:rPr>
          <w:color w:val="000000"/>
        </w:rPr>
        <w:t>vivo</w:t>
      </w:r>
      <w:proofErr w:type="spellEnd"/>
      <w:r w:rsidRPr="007A4D96">
        <w:rPr>
          <w:color w:val="000000"/>
        </w:rPr>
        <w:t>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микроклональное размножение цветочных культур;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размножение и оценка коллекций различных овощных культур по устойчивости к вирусным заболеваниям;</w:t>
      </w:r>
    </w:p>
    <w:p w:rsidR="007A4D96" w:rsidRP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стажировка по обучению фитопатологическим, биотехнологическим и молекулярным методам;</w:t>
      </w:r>
    </w:p>
    <w:p w:rsidR="007A4D96" w:rsidRDefault="007A4D96" w:rsidP="0092390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A4D96">
        <w:rPr>
          <w:color w:val="000000"/>
        </w:rPr>
        <w:t>- иные услуги, выполнение которых возможно с использованием оборудования ЭУИК.</w:t>
      </w:r>
    </w:p>
    <w:p w:rsidR="007A4D96" w:rsidRPr="007A4D96" w:rsidRDefault="007A4D96" w:rsidP="007A4D96">
      <w:pPr>
        <w:pStyle w:val="a3"/>
        <w:rPr>
          <w:color w:val="000000"/>
        </w:rPr>
      </w:pPr>
    </w:p>
    <w:p w:rsidR="007A4D96" w:rsidRPr="007A4D96" w:rsidRDefault="007A4D96" w:rsidP="007A4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D96">
        <w:rPr>
          <w:rFonts w:ascii="Times New Roman" w:hAnsi="Times New Roman" w:cs="Times New Roman"/>
          <w:b/>
          <w:sz w:val="24"/>
          <w:szCs w:val="24"/>
        </w:rPr>
        <w:t>Порядок формирования стоимости услуг</w:t>
      </w:r>
    </w:p>
    <w:p w:rsidR="00923907" w:rsidRDefault="007A4D96" w:rsidP="007A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услуга является комплексной и уникальной</w:t>
      </w:r>
      <w:r w:rsidR="00923907">
        <w:rPr>
          <w:rFonts w:ascii="Times New Roman" w:hAnsi="Times New Roman" w:cs="Times New Roman"/>
          <w:sz w:val="24"/>
          <w:szCs w:val="24"/>
        </w:rPr>
        <w:t>.</w:t>
      </w:r>
    </w:p>
    <w:p w:rsidR="007A4D96" w:rsidRPr="007A4D96" w:rsidRDefault="00923907" w:rsidP="007A4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A4D96" w:rsidRPr="007A4D96">
        <w:rPr>
          <w:rFonts w:ascii="Times New Roman" w:hAnsi="Times New Roman" w:cs="Times New Roman"/>
          <w:sz w:val="24"/>
          <w:szCs w:val="24"/>
        </w:rPr>
        <w:t xml:space="preserve">тоимость услуги </w:t>
      </w:r>
      <w:r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7A4D96" w:rsidRPr="007A4D96">
        <w:rPr>
          <w:rFonts w:ascii="Times New Roman" w:hAnsi="Times New Roman" w:cs="Times New Roman"/>
          <w:sz w:val="24"/>
          <w:szCs w:val="24"/>
        </w:rPr>
        <w:t>следующие составляющие:</w:t>
      </w:r>
    </w:p>
    <w:p w:rsidR="007A4D96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стоимость расходных материалов;</w:t>
      </w:r>
    </w:p>
    <w:p w:rsidR="007A4D96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стоимость, относимая на амортизацию оборудования;</w:t>
      </w:r>
    </w:p>
    <w:p w:rsidR="007A4D96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стоимость работы оператора на оборудовании;</w:t>
      </w:r>
    </w:p>
    <w:p w:rsidR="007A4D96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стоимость транспортных услуг;</w:t>
      </w:r>
    </w:p>
    <w:p w:rsidR="007A4D96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стоимость услуг соисполнителей;</w:t>
      </w:r>
    </w:p>
    <w:p w:rsidR="007A4D96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стоимость разработки методов в случае оказания нестандартных услуг;</w:t>
      </w:r>
    </w:p>
    <w:p w:rsidR="007A4D96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расходы на общехозяйственные нужды;</w:t>
      </w:r>
    </w:p>
    <w:p w:rsidR="003248EB" w:rsidRPr="007A4D96" w:rsidRDefault="007A4D96" w:rsidP="00923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D96">
        <w:rPr>
          <w:rFonts w:ascii="Times New Roman" w:hAnsi="Times New Roman" w:cs="Times New Roman"/>
          <w:sz w:val="24"/>
          <w:szCs w:val="24"/>
        </w:rPr>
        <w:t>- налоговые отчисления.</w:t>
      </w:r>
    </w:p>
    <w:sectPr w:rsidR="003248EB" w:rsidRPr="007A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96"/>
    <w:rsid w:val="00772627"/>
    <w:rsid w:val="007A4D96"/>
    <w:rsid w:val="00923907"/>
    <w:rsid w:val="00946F3F"/>
    <w:rsid w:val="00A3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2019-02-25T12:29:00Z</dcterms:created>
  <dcterms:modified xsi:type="dcterms:W3CDTF">2019-02-25T12:44:00Z</dcterms:modified>
</cp:coreProperties>
</file>