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A7" w:rsidRDefault="00A628A7" w:rsidP="00A628A7">
      <w:r>
        <w:t>Руководители научных подразделений - инициаторы конкурса на замещение вакантных должностей,</w:t>
      </w:r>
      <w:r w:rsidRPr="00C027A6">
        <w:t xml:space="preserve"> </w:t>
      </w:r>
      <w:r>
        <w:t>коллеги,</w:t>
      </w:r>
    </w:p>
    <w:p w:rsidR="00A628A7" w:rsidRDefault="00A628A7" w:rsidP="00A628A7">
      <w:r>
        <w:t xml:space="preserve">Инициация конкурса на замещение должности научного работника руководителем научного подразделения возможна только в том случае, если соискатель должности </w:t>
      </w:r>
      <w:r w:rsidRPr="00E176CF">
        <w:rPr>
          <w:u w:val="single"/>
        </w:rPr>
        <w:t>полностью соответствует</w:t>
      </w:r>
      <w:r>
        <w:t xml:space="preserve"> </w:t>
      </w:r>
      <w:r w:rsidRPr="00A907A6">
        <w:rPr>
          <w:b/>
        </w:rPr>
        <w:t>Квалификационным критериям</w:t>
      </w:r>
      <w:r>
        <w:t xml:space="preserve"> для кандидатов на должности научных сотрудников ФИЦ Биотехнологии РАН, утвержденным 18 сентября 2019 г. (</w:t>
      </w:r>
      <w:hyperlink r:id="rId6" w:history="1">
        <w:r w:rsidRPr="004D38B2">
          <w:rPr>
            <w:rStyle w:val="a3"/>
          </w:rPr>
          <w:t>https://www.fbras.ru/wp-content/uploads/2015/10/Kvalifik_kriterii_dlya-nauchnyih-sotrudnikov-2019.pdf</w:t>
        </w:r>
      </w:hyperlink>
      <w:proofErr w:type="gramStart"/>
      <w:r>
        <w:t xml:space="preserve"> )</w:t>
      </w:r>
      <w:proofErr w:type="gramEnd"/>
      <w:r>
        <w:t xml:space="preserve">, а </w:t>
      </w:r>
      <w:r w:rsidRPr="00A907A6">
        <w:rPr>
          <w:b/>
        </w:rPr>
        <w:t>Служебная записка</w:t>
      </w:r>
      <w:r>
        <w:t xml:space="preserve"> на проведение конкурса на замещение должности научного работника от инициатора конкурса имеет </w:t>
      </w:r>
      <w:r w:rsidRPr="000F7650">
        <w:rPr>
          <w:u w:val="single"/>
        </w:rPr>
        <w:t>визу секретаря конкурсной Комиссии</w:t>
      </w:r>
      <w:r>
        <w:t xml:space="preserve"> </w:t>
      </w:r>
      <w:proofErr w:type="spellStart"/>
      <w:r>
        <w:t>Мысякиной</w:t>
      </w:r>
      <w:proofErr w:type="spellEnd"/>
      <w:r>
        <w:t xml:space="preserve"> И.С. и заместителя директора Центра </w:t>
      </w:r>
      <w:proofErr w:type="spellStart"/>
      <w:r>
        <w:t>Равин</w:t>
      </w:r>
      <w:r w:rsidR="002D0BDC">
        <w:t>а</w:t>
      </w:r>
      <w:proofErr w:type="spellEnd"/>
      <w:r>
        <w:t xml:space="preserve"> Н.В. после проверки на соответствие по формальным признакам.</w:t>
      </w:r>
    </w:p>
    <w:p w:rsidR="00A628A7" w:rsidRDefault="00A628A7" w:rsidP="00A628A7">
      <w:r>
        <w:t xml:space="preserve">Заявление на имя директора о допуске к конкурсу на замещение должности младшего научного сотрудника находится на сайте Центра в разделе для сотрудников по ссылке </w:t>
      </w:r>
      <w:hyperlink r:id="rId7" w:history="1">
        <w:r w:rsidRPr="00491A8D">
          <w:rPr>
            <w:rStyle w:val="a3"/>
          </w:rPr>
          <w:t>https://www.fbras.ru/wp-content/uploads/2015/10/Zayavlenie-na-konkurs-m.n.s.-nov.docx</w:t>
        </w:r>
      </w:hyperlink>
      <w:r>
        <w:t xml:space="preserve"> </w:t>
      </w:r>
    </w:p>
    <w:p w:rsidR="00A628A7" w:rsidRDefault="00A628A7" w:rsidP="00A628A7">
      <w:r>
        <w:t xml:space="preserve">В связи с этим инициаторам конкурса и соискателям должности следует придерживаться </w:t>
      </w:r>
      <w:proofErr w:type="spellStart"/>
      <w:r w:rsidRPr="00504D63">
        <w:rPr>
          <w:b/>
        </w:rPr>
        <w:t>пп</w:t>
      </w:r>
      <w:proofErr w:type="spellEnd"/>
      <w:r w:rsidRPr="00504D63">
        <w:rPr>
          <w:b/>
        </w:rPr>
        <w:t>. 1</w:t>
      </w:r>
      <w:r>
        <w:rPr>
          <w:b/>
        </w:rPr>
        <w:t xml:space="preserve">-3, </w:t>
      </w:r>
      <w:r w:rsidR="000106C8">
        <w:rPr>
          <w:b/>
        </w:rPr>
        <w:t>6</w:t>
      </w:r>
      <w:bookmarkStart w:id="0" w:name="_GoBack"/>
      <w:bookmarkEnd w:id="0"/>
      <w:r w:rsidRPr="00504D63">
        <w:rPr>
          <w:b/>
        </w:rPr>
        <w:t xml:space="preserve"> </w:t>
      </w:r>
      <w:r w:rsidRPr="004D1F98">
        <w:rPr>
          <w:b/>
        </w:rPr>
        <w:t>порядк</w:t>
      </w:r>
      <w:r>
        <w:rPr>
          <w:b/>
        </w:rPr>
        <w:t>а</w:t>
      </w:r>
      <w:r w:rsidRPr="004D1F98">
        <w:rPr>
          <w:b/>
        </w:rPr>
        <w:t xml:space="preserve"> </w:t>
      </w:r>
      <w:r w:rsidRPr="00295313">
        <w:rPr>
          <w:b/>
        </w:rPr>
        <w:t>подачи</w:t>
      </w:r>
      <w:r w:rsidRPr="006B4CB5">
        <w:t xml:space="preserve"> </w:t>
      </w:r>
      <w:r w:rsidRPr="00504D63">
        <w:rPr>
          <w:b/>
        </w:rPr>
        <w:t xml:space="preserve">документов </w:t>
      </w:r>
      <w:r w:rsidRPr="007F6621">
        <w:rPr>
          <w:b/>
        </w:rPr>
        <w:t>на конкурс</w:t>
      </w:r>
      <w:r>
        <w:t xml:space="preserve"> в ФИЦ Биотехнологии РАН:</w:t>
      </w:r>
    </w:p>
    <w:p w:rsidR="00A628A7" w:rsidRDefault="00A628A7" w:rsidP="00A628A7">
      <w:pPr>
        <w:pStyle w:val="a4"/>
        <w:numPr>
          <w:ilvl w:val="0"/>
          <w:numId w:val="1"/>
        </w:numPr>
      </w:pPr>
      <w:r>
        <w:t xml:space="preserve">Инициация руководителем научного подразделения конкурса на замещение должности научного работника в форме Служебной записки (форма находится на сайте ФИЦ Биотехнологии РАН в разделе для сотрудников по ссылке </w:t>
      </w:r>
      <w:hyperlink r:id="rId8" w:history="1">
        <w:r w:rsidRPr="004D38B2">
          <w:rPr>
            <w:rStyle w:val="a3"/>
          </w:rPr>
          <w:t>https://www.fbras.ru/wp-content/uploads/2015/10/Sluzhebnaya-zapiska-na-zameshhenie-dolzhnosti-nauchnogo-rabotnika.docx</w:t>
        </w:r>
      </w:hyperlink>
      <w:proofErr w:type="gramStart"/>
      <w:r>
        <w:t xml:space="preserve"> )</w:t>
      </w:r>
      <w:proofErr w:type="gramEnd"/>
      <w:r>
        <w:t>;</w:t>
      </w:r>
    </w:p>
    <w:p w:rsidR="00A628A7" w:rsidRDefault="00A628A7" w:rsidP="00A628A7">
      <w:pPr>
        <w:pStyle w:val="a4"/>
        <w:numPr>
          <w:ilvl w:val="0"/>
          <w:numId w:val="1"/>
        </w:numPr>
      </w:pPr>
      <w:r>
        <w:t xml:space="preserve">Служебная записка и сопровождающие ее документы сдаются секретарю Конкурсной комиссии </w:t>
      </w:r>
      <w:proofErr w:type="spellStart"/>
      <w:r>
        <w:t>Мысякиной</w:t>
      </w:r>
      <w:proofErr w:type="spellEnd"/>
      <w:r>
        <w:t xml:space="preserve"> И.С.</w:t>
      </w:r>
    </w:p>
    <w:p w:rsidR="00A628A7" w:rsidRDefault="00A628A7" w:rsidP="00A628A7">
      <w:pPr>
        <w:pStyle w:val="a4"/>
        <w:numPr>
          <w:ilvl w:val="0"/>
          <w:numId w:val="1"/>
        </w:numPr>
      </w:pPr>
      <w:r>
        <w:t xml:space="preserve">Проверка секретарем Конкурсной комиссии соответствия сведений о соискателе должности Квалификационным критериям; </w:t>
      </w:r>
      <w:r>
        <w:rPr>
          <w:rFonts w:eastAsia="Times New Roman"/>
        </w:rPr>
        <w:t xml:space="preserve">контроль процесса объявления конкурсов на научные должности и визирование служебных записок зам. директора Центра </w:t>
      </w:r>
      <w:proofErr w:type="spellStart"/>
      <w:r>
        <w:rPr>
          <w:rFonts w:eastAsia="Times New Roman"/>
        </w:rPr>
        <w:t>Равиным</w:t>
      </w:r>
      <w:proofErr w:type="spellEnd"/>
      <w:r>
        <w:rPr>
          <w:rFonts w:eastAsia="Times New Roman"/>
        </w:rPr>
        <w:t xml:space="preserve"> Н.В.;</w:t>
      </w:r>
    </w:p>
    <w:p w:rsidR="00A628A7" w:rsidRDefault="00A628A7" w:rsidP="00A628A7">
      <w:pPr>
        <w:pStyle w:val="a4"/>
        <w:numPr>
          <w:ilvl w:val="0"/>
          <w:numId w:val="1"/>
        </w:numPr>
      </w:pPr>
      <w:r>
        <w:t>Визирование Служебной записки об объявлении конкурса директором ФИЦ Биотехнологии РАН/председателем Конкурсной комиссии;</w:t>
      </w:r>
    </w:p>
    <w:p w:rsidR="00A628A7" w:rsidRPr="00AC7E8B" w:rsidRDefault="00A628A7" w:rsidP="00A628A7">
      <w:pPr>
        <w:pStyle w:val="a4"/>
        <w:numPr>
          <w:ilvl w:val="0"/>
          <w:numId w:val="1"/>
        </w:numPr>
      </w:pPr>
      <w:r>
        <w:t xml:space="preserve">Размещение начальником отдела кадров объявления о конкурсе на замещение должности научного работника на портале вакансий </w:t>
      </w:r>
      <w:hyperlink r:id="rId9" w:history="1">
        <w:r w:rsidRPr="004F795A">
          <w:rPr>
            <w:rStyle w:val="a3"/>
            <w:lang w:val="en-US"/>
          </w:rPr>
          <w:t>http</w:t>
        </w:r>
        <w:r w:rsidRPr="001B01C3">
          <w:rPr>
            <w:rStyle w:val="a3"/>
          </w:rPr>
          <w:t>://ученые-исследователи.рф</w:t>
        </w:r>
      </w:hyperlink>
      <w:r>
        <w:t xml:space="preserve"> и </w:t>
      </w:r>
      <w:hyperlink r:id="rId10" w:history="1">
        <w:r w:rsidRPr="004F795A">
          <w:rPr>
            <w:rStyle w:val="a3"/>
            <w:lang w:val="en-US"/>
          </w:rPr>
          <w:t>http</w:t>
        </w:r>
        <w:r w:rsidRPr="001B01C3">
          <w:rPr>
            <w:rStyle w:val="a3"/>
          </w:rPr>
          <w:t>:</w:t>
        </w:r>
        <w:r w:rsidRPr="00AC7E8B">
          <w:rPr>
            <w:rStyle w:val="a3"/>
          </w:rPr>
          <w:t>//</w:t>
        </w:r>
        <w:r w:rsidRPr="004F795A">
          <w:rPr>
            <w:rStyle w:val="a3"/>
            <w:lang w:val="en-US"/>
          </w:rPr>
          <w:t>fbras</w:t>
        </w:r>
        <w:r w:rsidRPr="00AC7E8B">
          <w:rPr>
            <w:rStyle w:val="a3"/>
          </w:rPr>
          <w:t>.</w:t>
        </w:r>
        <w:proofErr w:type="spellStart"/>
        <w:r w:rsidRPr="004F795A">
          <w:rPr>
            <w:rStyle w:val="a3"/>
            <w:lang w:val="en-US"/>
          </w:rPr>
          <w:t>ru</w:t>
        </w:r>
        <w:proofErr w:type="spellEnd"/>
      </w:hyperlink>
      <w:r w:rsidRPr="00AC7E8B">
        <w:t xml:space="preserve"> (</w:t>
      </w:r>
      <w:r>
        <w:t>в соответствии с Приказом МОН РФ № 937 от 02 сентября 2015 г.);</w:t>
      </w:r>
    </w:p>
    <w:p w:rsidR="00A628A7" w:rsidRDefault="00A628A7" w:rsidP="00A628A7">
      <w:pPr>
        <w:pStyle w:val="a4"/>
        <w:numPr>
          <w:ilvl w:val="0"/>
          <w:numId w:val="1"/>
        </w:numPr>
      </w:pPr>
      <w:r>
        <w:t>Подача соискателем должности Заявления о допуске к конкурсу с предоставлением необходимых документов, характеризующих его результативность, опыт и квалификацию (перечень</w:t>
      </w:r>
      <w:r w:rsidRPr="00DE4622">
        <w:t xml:space="preserve"> публикаций</w:t>
      </w:r>
      <w:r>
        <w:t>; к</w:t>
      </w:r>
      <w:r w:rsidRPr="00DE4622">
        <w:t>опии документов о высшем профессиональном образовании</w:t>
      </w:r>
      <w:r>
        <w:t xml:space="preserve">, </w:t>
      </w:r>
      <w:r w:rsidRPr="00DE4622">
        <w:t>о присуждении ученой степени (при наличии</w:t>
      </w:r>
      <w:r>
        <w:t xml:space="preserve">) и др.); форма заявления на примере </w:t>
      </w:r>
      <w:proofErr w:type="spellStart"/>
      <w:r>
        <w:t>м.н.с</w:t>
      </w:r>
      <w:proofErr w:type="spellEnd"/>
      <w:r>
        <w:t xml:space="preserve">. находится по ссылке </w:t>
      </w:r>
      <w:hyperlink r:id="rId11" w:history="1">
        <w:r w:rsidRPr="00737AF2">
          <w:rPr>
            <w:rStyle w:val="a3"/>
          </w:rPr>
          <w:t>https://www.fbras.ru/wp-content/uploads/2015/10/Zayavlenie-na-konkurs-m.n.s.-nov.docx</w:t>
        </w:r>
      </w:hyperlink>
      <w:proofErr w:type="gramStart"/>
      <w:r>
        <w:t xml:space="preserve"> ;</w:t>
      </w:r>
      <w:proofErr w:type="gramEnd"/>
    </w:p>
    <w:p w:rsidR="00A628A7" w:rsidRDefault="00A628A7" w:rsidP="00A628A7">
      <w:pPr>
        <w:pStyle w:val="a4"/>
        <w:numPr>
          <w:ilvl w:val="0"/>
          <w:numId w:val="1"/>
        </w:numPr>
      </w:pPr>
      <w:r>
        <w:t xml:space="preserve">Подготовка секретарем Конкурсной комиссии поступивших из отдела кадров материалов для проведения заседания Комиссии, информирование членов Комиссии и оповещение их о дате заседания. </w:t>
      </w:r>
    </w:p>
    <w:p w:rsidR="00FC41E5" w:rsidRDefault="00FC41E5"/>
    <w:sectPr w:rsidR="00FC4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5219F"/>
    <w:multiLevelType w:val="hybridMultilevel"/>
    <w:tmpl w:val="06485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CB"/>
    <w:rsid w:val="000106C8"/>
    <w:rsid w:val="002D0BDC"/>
    <w:rsid w:val="006478CB"/>
    <w:rsid w:val="00A628A7"/>
    <w:rsid w:val="00F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8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2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28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as.ru/wp-content/uploads/2015/10/Sluzhebnaya-zapiska-na-zameshhenie-dolzhnosti-nauchnogo-rabotnika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bras.ru/wp-content/uploads/2015/10/Zayavlenie-na-konkurs-m.n.s.-nov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bras.ru/wp-content/uploads/2015/10/Kvalifik_kriterii_dlya-nauchnyih-sotrudnikov-2019.pdf" TargetMode="External"/><Relationship Id="rId11" Type="http://schemas.openxmlformats.org/officeDocument/2006/relationships/hyperlink" Target="https://www.fbras.ru/wp-content/uploads/2015/10/Zayavlenie-na-konkurs-m.n.s.-nov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bra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91;&#1095;&#1077;&#1085;&#1099;&#1077;-&#1080;&#1089;&#1089;&#1083;&#1077;&#1076;&#1086;&#1074;&#1072;&#1090;&#1077;&#1083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Мысякина</dc:creator>
  <cp:lastModifiedBy>Мысякина</cp:lastModifiedBy>
  <cp:revision>4</cp:revision>
  <dcterms:created xsi:type="dcterms:W3CDTF">2020-09-02T08:49:00Z</dcterms:created>
  <dcterms:modified xsi:type="dcterms:W3CDTF">2020-09-02T08:50:00Z</dcterms:modified>
</cp:coreProperties>
</file>