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7D" w:rsidRDefault="008E757D" w:rsidP="008E757D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</w:p>
    <w:p w:rsidR="008E757D" w:rsidRPr="00DE14FA" w:rsidRDefault="008E757D" w:rsidP="008E757D">
      <w:pPr>
        <w:pStyle w:val="Default"/>
        <w:rPr>
          <w:rFonts w:ascii="Arial" w:hAnsi="Arial" w:cs="Arial"/>
          <w:i/>
          <w:color w:val="1F497D" w:themeColor="text2"/>
          <w:sz w:val="18"/>
          <w:szCs w:val="18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Младший научный </w:t>
      </w:r>
      <w:r w:rsidRPr="00DE14FA">
        <w:rPr>
          <w:rFonts w:ascii="Arial" w:eastAsia="Times New Roman" w:hAnsi="Arial" w:cs="Arial"/>
          <w:bCs/>
          <w:i/>
          <w:iCs/>
          <w:color w:val="1F497D" w:themeColor="text2"/>
          <w:sz w:val="18"/>
          <w:szCs w:val="18"/>
          <w:lang w:eastAsia="ru-RU"/>
        </w:rPr>
        <w:t xml:space="preserve">сотрудник </w:t>
      </w:r>
      <w:r>
        <w:rPr>
          <w:rFonts w:ascii="Arial" w:eastAsia="Times New Roman" w:hAnsi="Arial" w:cs="Arial"/>
          <w:bCs/>
          <w:i/>
          <w:iCs/>
          <w:color w:val="1F497D" w:themeColor="text2"/>
          <w:sz w:val="18"/>
          <w:szCs w:val="18"/>
          <w:lang w:eastAsia="ru-RU"/>
        </w:rPr>
        <w:t>группы микробных процессов конве</w:t>
      </w:r>
      <w:r w:rsidR="00C77C89">
        <w:rPr>
          <w:rFonts w:ascii="Arial" w:eastAsia="Times New Roman" w:hAnsi="Arial" w:cs="Arial"/>
          <w:bCs/>
          <w:i/>
          <w:iCs/>
          <w:color w:val="1F497D" w:themeColor="text2"/>
          <w:sz w:val="18"/>
          <w:szCs w:val="18"/>
          <w:lang w:eastAsia="ru-RU"/>
        </w:rPr>
        <w:t>рсии органических отходов ИНМИ 3</w:t>
      </w:r>
    </w:p>
    <w:p w:rsidR="008E757D" w:rsidRDefault="008E757D" w:rsidP="008E757D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8E757D" w:rsidRDefault="008E757D" w:rsidP="008E757D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Отрасль науки:</w:t>
      </w:r>
    </w:p>
    <w:p w:rsidR="008E757D" w:rsidRDefault="008E757D" w:rsidP="008E757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Биологические, химические науки</w:t>
      </w:r>
    </w:p>
    <w:p w:rsidR="008E757D" w:rsidRDefault="008E757D" w:rsidP="008E757D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8E757D" w:rsidRPr="00180240" w:rsidRDefault="008E757D" w:rsidP="008E757D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Цель:</w:t>
      </w:r>
    </w:p>
    <w:p w:rsidR="008E757D" w:rsidRDefault="008E757D" w:rsidP="008E757D">
      <w:pPr>
        <w:numPr>
          <w:ilvl w:val="0"/>
          <w:numId w:val="2"/>
        </w:num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</w:pPr>
      <w:r w:rsidRPr="00531D6A"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  <w:t>Научно-исследовательская и методическая работа</w:t>
      </w:r>
      <w:r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  <w:t>.</w:t>
      </w:r>
    </w:p>
    <w:p w:rsidR="008E757D" w:rsidRDefault="008E757D" w:rsidP="008E757D">
      <w:pPr>
        <w:shd w:val="clear" w:color="auto" w:fill="FAFCFD"/>
        <w:spacing w:after="0" w:line="240" w:lineRule="auto"/>
        <w:ind w:left="360"/>
        <w:textAlignment w:val="baseline"/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</w:pPr>
    </w:p>
    <w:p w:rsidR="008E757D" w:rsidRDefault="008E757D" w:rsidP="008E757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Тематика исследований:  </w:t>
      </w:r>
    </w:p>
    <w:p w:rsidR="008E757D" w:rsidRPr="000E1E5E" w:rsidRDefault="00C77C89" w:rsidP="008E757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 xml:space="preserve">Изучение состава, функций и разнообразия </w:t>
      </w:r>
      <w:proofErr w:type="spellStart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прокариотических</w:t>
      </w:r>
      <w:proofErr w:type="spellEnd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 xml:space="preserve"> и грибных микробных сообще</w:t>
      </w:r>
      <w:proofErr w:type="gramStart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ств тв</w:t>
      </w:r>
      <w:proofErr w:type="gramEnd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ердых органических отходов различного происхождения в процессе их переработки.</w:t>
      </w:r>
    </w:p>
    <w:p w:rsidR="008E757D" w:rsidRDefault="008E757D" w:rsidP="008E757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Задачи и критерии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8E757D" w:rsidRPr="000E1E5E" w:rsidRDefault="00C77C89" w:rsidP="008E757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Изучение взаимовлияния условий компостирования и микробного сообщества компостируемых отходов. Выделение аэробных и анаэробных бактерий, архей и грибов из твердых органических отходов.</w:t>
      </w:r>
    </w:p>
    <w:p w:rsidR="008E757D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</w:p>
    <w:p w:rsidR="008E757D" w:rsidRPr="00A24088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Общее количество созданных результатов интеллектуальной деятельности, в том числе: </w:t>
      </w:r>
    </w:p>
    <w:p w:rsidR="008E757D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 xml:space="preserve">                    0 </w:t>
      </w:r>
      <w:r>
        <w:rPr>
          <w:rFonts w:ascii="Arial" w:hAnsi="Arial" w:cs="Arial"/>
          <w:b/>
          <w:sz w:val="18"/>
          <w:szCs w:val="18"/>
        </w:rPr>
        <w:t>-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патентов (шт.) </w:t>
      </w:r>
    </w:p>
    <w:p w:rsidR="008E757D" w:rsidRPr="00A24088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Общее число публикаций, индексируемых в российских и международных информационно-аналитических системах научного цитирования: </w:t>
      </w:r>
    </w:p>
    <w:p w:rsidR="008E757D" w:rsidRPr="00C77C89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C77C89">
        <w:rPr>
          <w:rFonts w:ascii="Times New Roman" w:hAnsi="Times New Roman" w:cs="Times New Roman"/>
          <w:b/>
          <w:sz w:val="18"/>
          <w:szCs w:val="18"/>
        </w:rPr>
        <w:t xml:space="preserve">                     0 </w:t>
      </w:r>
      <w:r w:rsidRPr="00C77C89">
        <w:rPr>
          <w:rFonts w:ascii="Arial" w:hAnsi="Arial" w:cs="Arial"/>
          <w:b/>
          <w:i/>
          <w:sz w:val="18"/>
          <w:szCs w:val="18"/>
        </w:rPr>
        <w:t xml:space="preserve">-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</w:t>
      </w:r>
      <w:r w:rsidRPr="00C77C89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of</w:t>
      </w:r>
      <w:r w:rsidRPr="00C77C89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Science</w:t>
      </w:r>
      <w:r w:rsidRPr="00C77C89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(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 w:rsidRPr="00C77C89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.) </w:t>
      </w:r>
    </w:p>
    <w:p w:rsidR="008E757D" w:rsidRPr="00C77C89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 w:rsidRPr="00C77C89">
        <w:rPr>
          <w:rFonts w:ascii="Arial" w:hAnsi="Arial" w:cs="Arial"/>
          <w:i/>
          <w:color w:val="244061" w:themeColor="accent1" w:themeShade="80"/>
          <w:sz w:val="18"/>
          <w:szCs w:val="18"/>
        </w:rPr>
        <w:tab/>
        <w:t xml:space="preserve">                   </w:t>
      </w:r>
      <w:r w:rsidRPr="00C77C89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0</w:t>
      </w:r>
      <w:r w:rsidRPr="00C77C89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</w:t>
      </w:r>
      <w:r w:rsidRPr="00C77C89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-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C77C89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(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 w:rsidRPr="00C77C89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.) </w:t>
      </w:r>
    </w:p>
    <w:p w:rsidR="008E757D" w:rsidRPr="00C77C89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</w:p>
    <w:p w:rsidR="008E757D" w:rsidRPr="00C77C89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Индекс</w:t>
      </w:r>
      <w:r w:rsidRPr="00C77C89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</w:t>
      </w:r>
      <w:proofErr w:type="spell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Хирша</w:t>
      </w:r>
      <w:proofErr w:type="spellEnd"/>
      <w:r w:rsidRPr="00C77C89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</w:t>
      </w: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</w:t>
      </w:r>
      <w:r w:rsidRPr="00C77C89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</w:t>
      </w: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базе</w:t>
      </w:r>
      <w:r w:rsidRPr="00C77C89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:</w:t>
      </w:r>
    </w:p>
    <w:p w:rsidR="008E757D" w:rsidRPr="0032338F" w:rsidRDefault="008E757D" w:rsidP="008E757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C77C89">
        <w:rPr>
          <w:rFonts w:ascii="Arial" w:hAnsi="Arial" w:cs="Arial"/>
          <w:i/>
          <w:color w:val="244061" w:themeColor="accent1" w:themeShade="80"/>
          <w:sz w:val="18"/>
          <w:szCs w:val="18"/>
        </w:rPr>
        <w:tab/>
        <w:t xml:space="preserve">    </w:t>
      </w:r>
      <w:r w:rsidRPr="008E757D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0</w:t>
      </w:r>
      <w:r w:rsidRPr="00616DD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-</w:t>
      </w:r>
      <w:r w:rsidRPr="00284B8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of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Science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8E757D" w:rsidRPr="008E757D" w:rsidRDefault="008E757D" w:rsidP="008E757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</w:r>
      <w:r w:rsidRPr="008E757D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  </w:t>
      </w:r>
      <w:r w:rsidRPr="008E757D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0-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8E757D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8E757D" w:rsidRPr="008E757D" w:rsidRDefault="008E757D" w:rsidP="008E757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8E757D" w:rsidRPr="00A24088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Число публикаций, индексируемых в российских и международных информационно-аналитических системах научного цитирования за последние 5 лет: </w:t>
      </w:r>
      <w:proofErr w:type="gramEnd"/>
    </w:p>
    <w:p w:rsidR="008E757D" w:rsidRDefault="008E757D" w:rsidP="008E757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Pr="00C77C89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   </w:t>
      </w:r>
      <w:r w:rsidRPr="008E757D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0</w:t>
      </w:r>
      <w:r w:rsidRPr="0038170A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666DA5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-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Web of Science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8E757D" w:rsidRPr="00C77C89" w:rsidRDefault="008E757D" w:rsidP="008E757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</w:t>
      </w:r>
      <w:r w:rsidRPr="00C77C89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0</w:t>
      </w:r>
      <w:r w:rsidRPr="00C77C89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</w:t>
      </w:r>
      <w:r w:rsidRPr="00C77C89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-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C77C89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(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 w:rsidRPr="00C77C89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.) </w:t>
      </w:r>
    </w:p>
    <w:p w:rsidR="008E757D" w:rsidRPr="00C77C89" w:rsidRDefault="008E757D" w:rsidP="008E757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</w:rPr>
      </w:pPr>
    </w:p>
    <w:p w:rsidR="008E757D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Число цитирований за </w:t>
      </w: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последние</w:t>
      </w:r>
      <w:proofErr w:type="gramEnd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5 лет по базе: </w:t>
      </w:r>
    </w:p>
    <w:p w:rsidR="008E757D" w:rsidRDefault="008E757D" w:rsidP="008E757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C77C89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                 </w:t>
      </w:r>
      <w:r w:rsidRPr="008E757D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0</w:t>
      </w:r>
      <w:r w:rsidRPr="00666DA5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-</w:t>
      </w:r>
      <w:r w:rsidRPr="00DE36B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 of Science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8E757D" w:rsidRPr="00C77C89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 w:rsidRPr="008237BC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                              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C77C89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0 -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C77C89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(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 w:rsidRPr="00C77C89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.) </w:t>
      </w:r>
    </w:p>
    <w:p w:rsidR="008E757D" w:rsidRPr="00C77C89" w:rsidRDefault="008E757D" w:rsidP="008E757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</w:rPr>
      </w:pPr>
    </w:p>
    <w:p w:rsidR="008E757D" w:rsidRPr="00A24088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Руководство за </w:t>
      </w: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последние</w:t>
      </w:r>
      <w:proofErr w:type="gramEnd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5 лет научными проектами/грантами: 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нет</w:t>
      </w:r>
    </w:p>
    <w:p w:rsidR="008E757D" w:rsidRDefault="008E757D" w:rsidP="008E757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Квалификационные требования: </w:t>
      </w: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 </w:t>
      </w:r>
    </w:p>
    <w:p w:rsidR="008E757D" w:rsidRDefault="008E757D" w:rsidP="008E757D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 xml:space="preserve">Высшее образование,  </w:t>
      </w:r>
      <w:proofErr w:type="spellStart"/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бакалавриат</w:t>
      </w:r>
      <w:proofErr w:type="spellEnd"/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 xml:space="preserve"> по направлению подготовки 03.06.01 «Биология» и профилю «Микробиология», или </w:t>
      </w:r>
      <w:proofErr w:type="spellStart"/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бакалавриат</w:t>
      </w:r>
      <w:proofErr w:type="spellEnd"/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 xml:space="preserve"> по направлению подготовки 35.03.03 Агрохимия и </w:t>
      </w:r>
      <w:proofErr w:type="spellStart"/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агропочвоведение</w:t>
      </w:r>
      <w:proofErr w:type="spellEnd"/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 xml:space="preserve"> и профилю «Сельскохозяйствен</w:t>
      </w:r>
      <w:r w:rsidR="00C77C89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ная микробиология».</w:t>
      </w:r>
      <w:bookmarkStart w:id="0" w:name="_GoBack"/>
      <w:bookmarkEnd w:id="0"/>
    </w:p>
    <w:p w:rsidR="008E757D" w:rsidRDefault="008E757D" w:rsidP="008E757D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  <w:t>Условия:</w:t>
      </w:r>
    </w:p>
    <w:p w:rsidR="008E757D" w:rsidRDefault="008E757D" w:rsidP="008E757D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Заработная плата:</w:t>
      </w:r>
    </w:p>
    <w:p w:rsidR="008E757D" w:rsidRDefault="008E757D" w:rsidP="008E757D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23800 рублей/месяц</w:t>
      </w:r>
    </w:p>
    <w:p w:rsidR="008E757D" w:rsidRDefault="008E757D" w:rsidP="008E757D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8E757D" w:rsidRPr="00DE36B8" w:rsidRDefault="008E757D" w:rsidP="008E757D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</w:p>
    <w:p w:rsidR="008E757D" w:rsidRPr="000E1E5E" w:rsidRDefault="008E757D" w:rsidP="008E757D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1 год</w:t>
      </w:r>
    </w:p>
    <w:p w:rsidR="008E757D" w:rsidRDefault="008E757D" w:rsidP="008E757D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8E757D" w:rsidRDefault="008E757D" w:rsidP="008E757D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Неполная занятость</w:t>
      </w:r>
    </w:p>
    <w:p w:rsidR="008E757D" w:rsidRDefault="008E757D" w:rsidP="008E757D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8E757D" w:rsidRDefault="008E757D" w:rsidP="008E757D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Режим работы:</w:t>
      </w:r>
    </w:p>
    <w:p w:rsidR="008E757D" w:rsidRDefault="008E757D" w:rsidP="008E757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0,8 ст.</w:t>
      </w:r>
    </w:p>
    <w:p w:rsidR="008E757D" w:rsidRDefault="008E757D" w:rsidP="008E757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8E757D" w:rsidRDefault="008E757D" w:rsidP="008E757D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Лицо для получения дополнительных справок:</w:t>
      </w:r>
    </w:p>
    <w:p w:rsidR="008E757D" w:rsidRDefault="008E757D" w:rsidP="008E757D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8E757D" w:rsidRDefault="008E757D" w:rsidP="008E757D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Шелевер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 Елена Григорьевна</w:t>
      </w:r>
    </w:p>
    <w:p w:rsidR="008E757D" w:rsidRDefault="008E757D" w:rsidP="008E757D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</w:t>
      </w:r>
      <w:proofErr w:type="spellStart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mail</w:t>
      </w:r>
      <w:proofErr w:type="spellEnd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8E757D" w:rsidRDefault="008E757D" w:rsidP="008E757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</w:pP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Elena.shelever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@</w:t>
      </w: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inbi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.r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as.ru</w:t>
      </w:r>
    </w:p>
    <w:p w:rsidR="008E757D" w:rsidRDefault="008E757D" w:rsidP="008E757D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val="en-US" w:eastAsia="ru-RU"/>
        </w:rPr>
        <w:t xml:space="preserve"> </w:t>
      </w:r>
    </w:p>
    <w:p w:rsidR="008E757D" w:rsidRPr="000E1E5E" w:rsidRDefault="008E757D" w:rsidP="008E757D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color w:val="596573"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6"/>
          <w:szCs w:val="16"/>
          <w:bdr w:val="none" w:sz="0" w:space="0" w:color="auto" w:frame="1"/>
          <w:lang w:val="en-US" w:eastAsia="ru-RU"/>
        </w:rPr>
        <w:t>(495)</w:t>
      </w:r>
      <w:r>
        <w:rPr>
          <w:rFonts w:ascii="Arial" w:eastAsia="Times New Roman" w:hAnsi="Arial" w:cs="Arial"/>
          <w:i/>
          <w:iCs/>
          <w:color w:val="06365C"/>
          <w:sz w:val="16"/>
          <w:szCs w:val="16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6365C"/>
          <w:sz w:val="16"/>
          <w:szCs w:val="16"/>
          <w:bdr w:val="none" w:sz="0" w:space="0" w:color="auto" w:frame="1"/>
          <w:lang w:val="en-US" w:eastAsia="ru-RU"/>
        </w:rPr>
        <w:t>954-44-97</w:t>
      </w:r>
    </w:p>
    <w:p w:rsidR="008E757D" w:rsidRDefault="008E757D" w:rsidP="008E757D"/>
    <w:p w:rsidR="008E757D" w:rsidRDefault="008E757D" w:rsidP="008E757D"/>
    <w:p w:rsidR="008E757D" w:rsidRDefault="008E757D" w:rsidP="008E757D"/>
    <w:p w:rsidR="00FA5B13" w:rsidRDefault="00C77C89"/>
    <w:sectPr w:rsidR="00FA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1927"/>
    <w:multiLevelType w:val="multilevel"/>
    <w:tmpl w:val="601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671CB"/>
    <w:multiLevelType w:val="multilevel"/>
    <w:tmpl w:val="B72A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C3D67"/>
    <w:multiLevelType w:val="multilevel"/>
    <w:tmpl w:val="964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FF1F4D"/>
    <w:multiLevelType w:val="multilevel"/>
    <w:tmpl w:val="F1A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7D"/>
    <w:rsid w:val="008E757D"/>
    <w:rsid w:val="009B0175"/>
    <w:rsid w:val="00C77C89"/>
    <w:rsid w:val="00F3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75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75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Шелевер</dc:creator>
  <cp:lastModifiedBy>Елена Шелевер</cp:lastModifiedBy>
  <cp:revision>2</cp:revision>
  <dcterms:created xsi:type="dcterms:W3CDTF">2022-07-13T14:19:00Z</dcterms:created>
  <dcterms:modified xsi:type="dcterms:W3CDTF">2022-07-13T14:19:00Z</dcterms:modified>
</cp:coreProperties>
</file>